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18" w:rsidRPr="00FC7DFC" w:rsidRDefault="00967918" w:rsidP="00967918">
      <w:pPr>
        <w:spacing w:after="0" w:line="240" w:lineRule="auto"/>
        <w:ind w:right="3" w:firstLine="567"/>
        <w:jc w:val="center"/>
        <w:rPr>
          <w:rFonts w:ascii="Times New Roman" w:eastAsia="Times New Roman" w:hAnsi="Times New Roman" w:cs="Times New Roman"/>
          <w:sz w:val="24"/>
          <w:szCs w:val="24"/>
          <w:lang w:eastAsia="ru-RU"/>
        </w:rPr>
      </w:pPr>
      <w:bookmarkStart w:id="0" w:name="_GoBack"/>
      <w:bookmarkEnd w:id="0"/>
      <w:r w:rsidRPr="00FC7DFC">
        <w:rPr>
          <w:rFonts w:ascii="Times New Roman" w:eastAsia="Times New Roman" w:hAnsi="Times New Roman" w:cs="Times New Roman"/>
          <w:b/>
          <w:bCs/>
          <w:sz w:val="24"/>
          <w:szCs w:val="24"/>
          <w:lang w:eastAsia="ru-RU"/>
        </w:rPr>
        <w:t xml:space="preserve">Қостанай облысы әкімдігі білім басқармасының "Ұзынкөл ауданы білім бөлімінің </w:t>
      </w:r>
      <w:r w:rsidR="00194EA4" w:rsidRPr="00FC7DFC">
        <w:rPr>
          <w:rFonts w:ascii="Times New Roman" w:eastAsia="Times New Roman" w:hAnsi="Times New Roman" w:cs="Times New Roman"/>
          <w:b/>
          <w:bCs/>
          <w:sz w:val="24"/>
          <w:szCs w:val="24"/>
          <w:lang w:eastAsia="ru-RU"/>
        </w:rPr>
        <w:t>…</w:t>
      </w:r>
      <w:r w:rsidRPr="00FC7DFC">
        <w:rPr>
          <w:rFonts w:ascii="Times New Roman" w:eastAsia="Times New Roman" w:hAnsi="Times New Roman" w:cs="Times New Roman"/>
          <w:b/>
          <w:bCs/>
          <w:sz w:val="24"/>
          <w:szCs w:val="24"/>
          <w:lang w:eastAsia="ru-RU"/>
        </w:rPr>
        <w:t xml:space="preserve"> жалпы білім беретін мектебі" КММ</w:t>
      </w:r>
    </w:p>
    <w:p w:rsidR="00967918" w:rsidRPr="00FC7DFC" w:rsidRDefault="00967918" w:rsidP="00967918">
      <w:pPr>
        <w:spacing w:after="0" w:line="240" w:lineRule="auto"/>
        <w:rPr>
          <w:rFonts w:ascii="Times New Roman" w:eastAsia="Times New Roman" w:hAnsi="Times New Roman" w:cs="Times New Roman"/>
          <w:sz w:val="24"/>
          <w:szCs w:val="24"/>
          <w:lang w:eastAsia="ru-RU"/>
        </w:rPr>
      </w:pPr>
    </w:p>
    <w:p w:rsidR="00967918" w:rsidRPr="00FC7DFC" w:rsidRDefault="00CB4FED" w:rsidP="00967918">
      <w:pPr>
        <w:spacing w:after="0" w:line="240" w:lineRule="auto"/>
        <w:ind w:right="3" w:firstLine="567"/>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b/>
          <w:bCs/>
          <w:sz w:val="24"/>
          <w:szCs w:val="24"/>
          <w:lang w:eastAsia="ru-RU"/>
        </w:rPr>
        <w:t xml:space="preserve">КГУ «Новопокровская </w:t>
      </w:r>
      <w:r w:rsidR="00967918" w:rsidRPr="00FC7DFC">
        <w:rPr>
          <w:rFonts w:ascii="Times New Roman" w:eastAsia="Times New Roman" w:hAnsi="Times New Roman" w:cs="Times New Roman"/>
          <w:b/>
          <w:bCs/>
          <w:sz w:val="24"/>
          <w:szCs w:val="24"/>
          <w:lang w:eastAsia="ru-RU"/>
        </w:rPr>
        <w:t>общеобразовательная школа отдела образования Узункольского района" Управления образования акимата Костанайской области</w:t>
      </w:r>
    </w:p>
    <w:p w:rsidR="00194EA4" w:rsidRPr="00FC7DFC" w:rsidRDefault="00967918" w:rsidP="00967918">
      <w:pPr>
        <w:spacing w:after="24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br/>
      </w:r>
      <w:r w:rsidRPr="00FC7DFC">
        <w:rPr>
          <w:rFonts w:ascii="Times New Roman" w:eastAsia="Times New Roman" w:hAnsi="Times New Roman" w:cs="Times New Roman"/>
          <w:sz w:val="24"/>
          <w:szCs w:val="24"/>
          <w:lang w:eastAsia="ru-RU"/>
        </w:rPr>
        <w:br/>
      </w:r>
      <w:r w:rsidRPr="00FC7DFC">
        <w:rPr>
          <w:rFonts w:ascii="Times New Roman" w:eastAsia="Times New Roman" w:hAnsi="Times New Roman" w:cs="Times New Roman"/>
          <w:sz w:val="24"/>
          <w:szCs w:val="24"/>
          <w:lang w:eastAsia="ru-RU"/>
        </w:rPr>
        <w:br/>
      </w: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967918" w:rsidP="00967918">
      <w:pPr>
        <w:spacing w:after="24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br/>
      </w:r>
    </w:p>
    <w:p w:rsidR="00967918" w:rsidRPr="00FC7DFC" w:rsidRDefault="00967918" w:rsidP="00CB4FED">
      <w:pPr>
        <w:spacing w:after="240" w:line="240" w:lineRule="auto"/>
        <w:rPr>
          <w:rFonts w:ascii="Times New Roman" w:hAnsi="Times New Roman" w:cs="Times New Roman"/>
          <w:b/>
          <w:sz w:val="24"/>
          <w:szCs w:val="24"/>
          <w:lang w:eastAsia="ru-RU"/>
        </w:rPr>
      </w:pPr>
      <w:r w:rsidRPr="00FC7DFC">
        <w:rPr>
          <w:rFonts w:ascii="Times New Roman" w:eastAsia="Times New Roman" w:hAnsi="Times New Roman" w:cs="Times New Roman"/>
          <w:sz w:val="24"/>
          <w:szCs w:val="24"/>
          <w:lang w:eastAsia="ru-RU"/>
        </w:rPr>
        <w:br/>
      </w:r>
      <w:r w:rsidRPr="00FC7DFC">
        <w:rPr>
          <w:rFonts w:ascii="Times New Roman" w:eastAsia="Times New Roman" w:hAnsi="Times New Roman" w:cs="Times New Roman"/>
          <w:sz w:val="24"/>
          <w:szCs w:val="24"/>
          <w:lang w:eastAsia="ru-RU"/>
        </w:rPr>
        <w:br/>
      </w:r>
      <w:r w:rsidRPr="00FC7DFC">
        <w:rPr>
          <w:rFonts w:ascii="Times New Roman" w:eastAsia="Times New Roman" w:hAnsi="Times New Roman" w:cs="Times New Roman"/>
          <w:sz w:val="24"/>
          <w:szCs w:val="24"/>
          <w:lang w:eastAsia="ru-RU"/>
        </w:rPr>
        <w:br/>
      </w:r>
      <w:r w:rsidRPr="00FC7DFC">
        <w:rPr>
          <w:rFonts w:ascii="Times New Roman" w:eastAsia="Times New Roman" w:hAnsi="Times New Roman" w:cs="Times New Roman"/>
          <w:sz w:val="24"/>
          <w:szCs w:val="24"/>
          <w:lang w:eastAsia="ru-RU"/>
        </w:rPr>
        <w:br/>
      </w:r>
      <w:r w:rsidRPr="00FC7DFC">
        <w:rPr>
          <w:rFonts w:ascii="Times New Roman" w:eastAsia="Times New Roman" w:hAnsi="Times New Roman" w:cs="Times New Roman"/>
          <w:sz w:val="24"/>
          <w:szCs w:val="24"/>
          <w:lang w:eastAsia="ru-RU"/>
        </w:rPr>
        <w:br/>
      </w:r>
    </w:p>
    <w:p w:rsidR="00967918" w:rsidRPr="00FC7DFC" w:rsidRDefault="00967918" w:rsidP="00194EA4">
      <w:pPr>
        <w:pStyle w:val="a5"/>
        <w:jc w:val="center"/>
        <w:rPr>
          <w:rFonts w:ascii="Times New Roman" w:hAnsi="Times New Roman" w:cs="Times New Roman"/>
          <w:b/>
          <w:sz w:val="24"/>
          <w:szCs w:val="24"/>
          <w:lang w:eastAsia="ru-RU"/>
        </w:rPr>
      </w:pPr>
      <w:r w:rsidRPr="00FC7DFC">
        <w:rPr>
          <w:rFonts w:ascii="Times New Roman" w:hAnsi="Times New Roman" w:cs="Times New Roman"/>
          <w:b/>
          <w:sz w:val="24"/>
          <w:szCs w:val="24"/>
          <w:lang w:eastAsia="ru-RU"/>
        </w:rPr>
        <w:t xml:space="preserve">МАТЕРИАЛЫ </w:t>
      </w:r>
      <w:r w:rsidR="00174063" w:rsidRPr="00FC7DFC">
        <w:rPr>
          <w:rFonts w:ascii="Times New Roman" w:hAnsi="Times New Roman" w:cs="Times New Roman"/>
          <w:b/>
          <w:sz w:val="24"/>
          <w:szCs w:val="24"/>
          <w:lang w:val="kk-KZ" w:eastAsia="ru-RU"/>
        </w:rPr>
        <w:t xml:space="preserve">ЕЖЕГОДНОЙ </w:t>
      </w:r>
      <w:r w:rsidRPr="00FC7DFC">
        <w:rPr>
          <w:rFonts w:ascii="Times New Roman" w:hAnsi="Times New Roman" w:cs="Times New Roman"/>
          <w:b/>
          <w:sz w:val="24"/>
          <w:szCs w:val="24"/>
          <w:lang w:eastAsia="ru-RU"/>
        </w:rPr>
        <w:t>САМООЦЕНКИ</w:t>
      </w:r>
    </w:p>
    <w:p w:rsidR="00967918" w:rsidRPr="00FC7DFC" w:rsidRDefault="00967918" w:rsidP="00967918">
      <w:pPr>
        <w:spacing w:after="24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br/>
      </w:r>
      <w:r w:rsidRPr="00FC7DFC">
        <w:rPr>
          <w:rFonts w:ascii="Times New Roman" w:eastAsia="Times New Roman" w:hAnsi="Times New Roman" w:cs="Times New Roman"/>
          <w:sz w:val="24"/>
          <w:szCs w:val="24"/>
          <w:lang w:eastAsia="ru-RU"/>
        </w:rPr>
        <w:br/>
      </w: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194EA4" w:rsidRPr="00FC7DFC" w:rsidRDefault="00194EA4" w:rsidP="00967918">
      <w:pPr>
        <w:spacing w:after="240" w:line="240" w:lineRule="auto"/>
        <w:rPr>
          <w:rFonts w:ascii="Times New Roman" w:eastAsia="Times New Roman" w:hAnsi="Times New Roman" w:cs="Times New Roman"/>
          <w:sz w:val="24"/>
          <w:szCs w:val="24"/>
          <w:lang w:eastAsia="ru-RU"/>
        </w:rPr>
      </w:pPr>
    </w:p>
    <w:p w:rsidR="00615C38" w:rsidRPr="00FC7DFC" w:rsidRDefault="00615C38" w:rsidP="00967918">
      <w:pPr>
        <w:spacing w:after="240" w:line="240" w:lineRule="auto"/>
        <w:rPr>
          <w:rFonts w:ascii="Times New Roman" w:eastAsia="Times New Roman" w:hAnsi="Times New Roman" w:cs="Times New Roman"/>
          <w:sz w:val="24"/>
          <w:szCs w:val="24"/>
          <w:lang w:eastAsia="ru-RU"/>
        </w:rPr>
      </w:pPr>
    </w:p>
    <w:p w:rsidR="00615C38" w:rsidRPr="00FC7DFC" w:rsidRDefault="00615C38" w:rsidP="00967918">
      <w:pPr>
        <w:spacing w:after="240" w:line="240" w:lineRule="auto"/>
        <w:rPr>
          <w:rFonts w:ascii="Times New Roman" w:eastAsia="Times New Roman" w:hAnsi="Times New Roman" w:cs="Times New Roman"/>
          <w:sz w:val="24"/>
          <w:szCs w:val="24"/>
          <w:lang w:eastAsia="ru-RU"/>
        </w:rPr>
      </w:pPr>
    </w:p>
    <w:p w:rsidR="00967918" w:rsidRPr="00FC7DFC" w:rsidRDefault="00CB4FED" w:rsidP="00CB4FED">
      <w:pPr>
        <w:spacing w:after="0" w:line="240" w:lineRule="auto"/>
        <w:ind w:right="3" w:firstLine="567"/>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b/>
          <w:bCs/>
          <w:sz w:val="24"/>
          <w:szCs w:val="24"/>
          <w:lang w:eastAsia="ru-RU"/>
        </w:rPr>
        <w:t xml:space="preserve">Новопокровка </w:t>
      </w:r>
    </w:p>
    <w:p w:rsidR="00967918" w:rsidRPr="00FC7DFC" w:rsidRDefault="00CB4FED" w:rsidP="00967918">
      <w:pPr>
        <w:spacing w:before="8" w:after="0" w:line="240" w:lineRule="auto"/>
        <w:ind w:right="3" w:firstLine="567"/>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b/>
          <w:bCs/>
          <w:sz w:val="24"/>
          <w:szCs w:val="24"/>
          <w:lang w:eastAsia="ru-RU"/>
        </w:rPr>
        <w:t>2023 г</w:t>
      </w:r>
      <w:r w:rsidR="00967918" w:rsidRPr="00FC7DFC">
        <w:rPr>
          <w:rFonts w:ascii="Times New Roman" w:eastAsia="Times New Roman" w:hAnsi="Times New Roman" w:cs="Times New Roman"/>
          <w:b/>
          <w:bCs/>
          <w:sz w:val="24"/>
          <w:szCs w:val="24"/>
          <w:lang w:eastAsia="ru-RU"/>
        </w:rPr>
        <w:t>.</w:t>
      </w:r>
    </w:p>
    <w:p w:rsidR="00615C38" w:rsidRPr="00FC7DFC" w:rsidRDefault="00615C38" w:rsidP="000871DC">
      <w:pPr>
        <w:spacing w:before="8" w:after="0" w:line="240" w:lineRule="auto"/>
        <w:ind w:right="3" w:firstLine="567"/>
        <w:jc w:val="center"/>
        <w:rPr>
          <w:rFonts w:ascii="Times New Roman" w:eastAsia="Times New Roman" w:hAnsi="Times New Roman" w:cs="Times New Roman"/>
          <w:b/>
          <w:bCs/>
          <w:sz w:val="24"/>
          <w:szCs w:val="24"/>
          <w:lang w:eastAsia="ru-RU"/>
        </w:rPr>
      </w:pPr>
    </w:p>
    <w:p w:rsidR="002F6B5D" w:rsidRDefault="002F6B5D" w:rsidP="000871DC">
      <w:pPr>
        <w:spacing w:before="8" w:after="0" w:line="240" w:lineRule="auto"/>
        <w:ind w:right="3" w:firstLine="567"/>
        <w:jc w:val="center"/>
        <w:rPr>
          <w:rFonts w:ascii="Times New Roman" w:eastAsia="Times New Roman" w:hAnsi="Times New Roman" w:cs="Times New Roman"/>
          <w:b/>
          <w:bCs/>
          <w:sz w:val="24"/>
          <w:szCs w:val="24"/>
          <w:lang w:eastAsia="ru-RU"/>
        </w:rPr>
      </w:pPr>
    </w:p>
    <w:p w:rsidR="002F6B5D" w:rsidRDefault="002F6B5D" w:rsidP="000871DC">
      <w:pPr>
        <w:spacing w:before="8" w:after="0" w:line="240" w:lineRule="auto"/>
        <w:ind w:right="3" w:firstLine="567"/>
        <w:jc w:val="center"/>
        <w:rPr>
          <w:rFonts w:ascii="Times New Roman" w:eastAsia="Times New Roman" w:hAnsi="Times New Roman" w:cs="Times New Roman"/>
          <w:b/>
          <w:bCs/>
          <w:sz w:val="24"/>
          <w:szCs w:val="24"/>
          <w:lang w:eastAsia="ru-RU"/>
        </w:rPr>
      </w:pPr>
    </w:p>
    <w:p w:rsidR="002F6B5D" w:rsidRDefault="002F6B5D" w:rsidP="000871DC">
      <w:pPr>
        <w:spacing w:before="8" w:after="0" w:line="240" w:lineRule="auto"/>
        <w:ind w:right="3" w:firstLine="567"/>
        <w:jc w:val="center"/>
        <w:rPr>
          <w:rFonts w:ascii="Times New Roman" w:eastAsia="Times New Roman" w:hAnsi="Times New Roman" w:cs="Times New Roman"/>
          <w:b/>
          <w:bCs/>
          <w:sz w:val="24"/>
          <w:szCs w:val="24"/>
          <w:lang w:eastAsia="ru-RU"/>
        </w:rPr>
      </w:pPr>
    </w:p>
    <w:p w:rsidR="002F6B5D" w:rsidRDefault="002F6B5D" w:rsidP="000871DC">
      <w:pPr>
        <w:spacing w:before="8" w:after="0" w:line="240" w:lineRule="auto"/>
        <w:ind w:right="3" w:firstLine="567"/>
        <w:jc w:val="center"/>
        <w:rPr>
          <w:rFonts w:ascii="Times New Roman" w:eastAsia="Times New Roman" w:hAnsi="Times New Roman" w:cs="Times New Roman"/>
          <w:b/>
          <w:bCs/>
          <w:sz w:val="24"/>
          <w:szCs w:val="24"/>
          <w:lang w:eastAsia="ru-RU"/>
        </w:rPr>
      </w:pPr>
    </w:p>
    <w:p w:rsidR="002F6B5D" w:rsidRDefault="002F6B5D" w:rsidP="000871DC">
      <w:pPr>
        <w:spacing w:before="8" w:after="0" w:line="240" w:lineRule="auto"/>
        <w:ind w:right="3" w:firstLine="567"/>
        <w:jc w:val="center"/>
        <w:rPr>
          <w:rFonts w:ascii="Times New Roman" w:eastAsia="Times New Roman" w:hAnsi="Times New Roman" w:cs="Times New Roman"/>
          <w:b/>
          <w:bCs/>
          <w:sz w:val="24"/>
          <w:szCs w:val="24"/>
          <w:lang w:eastAsia="ru-RU"/>
        </w:rPr>
      </w:pPr>
    </w:p>
    <w:p w:rsidR="000871DC" w:rsidRPr="00FC7DFC" w:rsidRDefault="000871DC" w:rsidP="000871DC">
      <w:pPr>
        <w:spacing w:before="8" w:after="0" w:line="240" w:lineRule="auto"/>
        <w:ind w:right="3" w:firstLine="567"/>
        <w:jc w:val="center"/>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b/>
          <w:bCs/>
          <w:sz w:val="24"/>
          <w:szCs w:val="24"/>
          <w:lang w:eastAsia="ru-RU"/>
        </w:rPr>
        <w:lastRenderedPageBreak/>
        <w:t>Оглавление</w:t>
      </w:r>
    </w:p>
    <w:p w:rsidR="00164830" w:rsidRPr="00FC7DFC" w:rsidRDefault="00164830" w:rsidP="00CB4FED">
      <w:pPr>
        <w:spacing w:before="8" w:after="0" w:line="240" w:lineRule="auto"/>
        <w:ind w:right="3"/>
        <w:rPr>
          <w:rFonts w:ascii="Times New Roman" w:eastAsia="Times New Roman" w:hAnsi="Times New Roman" w:cs="Times New Roman"/>
          <w:sz w:val="24"/>
          <w:szCs w:val="24"/>
          <w:lang w:eastAsia="ru-RU"/>
        </w:rPr>
      </w:pPr>
    </w:p>
    <w:p w:rsidR="00164830" w:rsidRPr="00FC7DFC" w:rsidRDefault="00164830" w:rsidP="00164830">
      <w:pPr>
        <w:spacing w:before="8" w:after="0" w:line="240" w:lineRule="auto"/>
        <w:ind w:right="3" w:firstLine="567"/>
        <w:jc w:val="center"/>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b/>
          <w:bCs/>
          <w:sz w:val="24"/>
          <w:szCs w:val="24"/>
          <w:lang w:eastAsia="ru-RU"/>
        </w:rPr>
        <w:t>Реализация общеобразовательных учебных программ начального, основного среднего и общего среднего образования</w:t>
      </w:r>
    </w:p>
    <w:tbl>
      <w:tblPr>
        <w:tblStyle w:val="a6"/>
        <w:tblW w:w="0" w:type="auto"/>
        <w:jc w:val="center"/>
        <w:tblLook w:val="04A0" w:firstRow="1" w:lastRow="0" w:firstColumn="1" w:lastColumn="0" w:noHBand="0" w:noVBand="1"/>
      </w:tblPr>
      <w:tblGrid>
        <w:gridCol w:w="757"/>
        <w:gridCol w:w="9122"/>
        <w:gridCol w:w="577"/>
      </w:tblGrid>
      <w:tr w:rsidR="00943329" w:rsidRPr="00FC7DFC" w:rsidTr="00426912">
        <w:trPr>
          <w:jc w:val="center"/>
        </w:trPr>
        <w:tc>
          <w:tcPr>
            <w:tcW w:w="0" w:type="auto"/>
            <w:vAlign w:val="center"/>
          </w:tcPr>
          <w:p w:rsidR="00164830" w:rsidRPr="00FC7DFC" w:rsidRDefault="00164830" w:rsidP="00426912">
            <w:pPr>
              <w:spacing w:before="8"/>
              <w:ind w:right="3"/>
              <w:jc w:val="center"/>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 п/п</w:t>
            </w:r>
          </w:p>
        </w:tc>
        <w:tc>
          <w:tcPr>
            <w:tcW w:w="0" w:type="auto"/>
            <w:vAlign w:val="center"/>
          </w:tcPr>
          <w:p w:rsidR="00164830" w:rsidRPr="00FC7DFC" w:rsidRDefault="00164830" w:rsidP="00426912">
            <w:pPr>
              <w:spacing w:before="8"/>
              <w:ind w:right="3"/>
              <w:jc w:val="center"/>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Раздел</w:t>
            </w:r>
          </w:p>
        </w:tc>
        <w:tc>
          <w:tcPr>
            <w:tcW w:w="0" w:type="auto"/>
            <w:vAlign w:val="center"/>
          </w:tcPr>
          <w:p w:rsidR="00164830" w:rsidRPr="00FC7DFC" w:rsidRDefault="00164830" w:rsidP="00426912">
            <w:pPr>
              <w:spacing w:before="8"/>
              <w:ind w:right="3"/>
              <w:jc w:val="center"/>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стр</w:t>
            </w:r>
          </w:p>
        </w:tc>
      </w:tr>
      <w:tr w:rsidR="00943329" w:rsidRPr="00FC7DFC" w:rsidTr="00426912">
        <w:trPr>
          <w:jc w:val="center"/>
        </w:trPr>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1</w:t>
            </w:r>
          </w:p>
        </w:tc>
        <w:tc>
          <w:tcPr>
            <w:tcW w:w="0" w:type="auto"/>
          </w:tcPr>
          <w:p w:rsidR="00164830" w:rsidRPr="00FC7DFC" w:rsidRDefault="00164830" w:rsidP="00426912">
            <w:pPr>
              <w:spacing w:before="8"/>
              <w:ind w:right="3"/>
              <w:rPr>
                <w:rFonts w:ascii="Times New Roman" w:eastAsia="Times New Roman" w:hAnsi="Times New Roman" w:cs="Times New Roman"/>
                <w:b/>
                <w:sz w:val="24"/>
                <w:szCs w:val="24"/>
                <w:lang w:val="en-US" w:eastAsia="ru-RU"/>
              </w:rPr>
            </w:pPr>
            <w:r w:rsidRPr="00FC7DFC">
              <w:rPr>
                <w:rFonts w:ascii="Times New Roman" w:eastAsia="Times New Roman" w:hAnsi="Times New Roman" w:cs="Times New Roman"/>
                <w:b/>
                <w:sz w:val="24"/>
                <w:szCs w:val="24"/>
                <w:lang w:eastAsia="ru-RU"/>
              </w:rPr>
              <w:t>1.Общая характеристика организаций образования</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2</w:t>
            </w:r>
          </w:p>
        </w:tc>
        <w:tc>
          <w:tcPr>
            <w:tcW w:w="0" w:type="auto"/>
          </w:tcPr>
          <w:p w:rsidR="00164830" w:rsidRPr="00FC7DFC" w:rsidRDefault="00164830" w:rsidP="00426912">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2. Анализ кадрового потенциала</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3</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об образовании педагогов и переподготовки кадров</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010C81"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rsidR="00010C81" w:rsidRPr="00FC7DFC" w:rsidRDefault="00010C81"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педагогах, работающих на условиях совместительства</w:t>
            </w:r>
          </w:p>
        </w:tc>
        <w:tc>
          <w:tcPr>
            <w:tcW w:w="0" w:type="auto"/>
          </w:tcPr>
          <w:p w:rsidR="00010C81" w:rsidRPr="00FC7DFC" w:rsidRDefault="00010C81"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Сведения о прохождении аттестации руководителей </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повышении/подтверждении уровня квалификационной категории</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E219B1"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E219B1" w:rsidRPr="00FC7DFC" w:rsidRDefault="00E219B1"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Сведения о педагогах, подготовивших победителей всех уровней </w:t>
            </w:r>
          </w:p>
        </w:tc>
        <w:tc>
          <w:tcPr>
            <w:tcW w:w="0" w:type="auto"/>
          </w:tcPr>
          <w:p w:rsidR="00E219B1" w:rsidRPr="00FC7DFC" w:rsidRDefault="00E219B1"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повышении квалификации руководящих кадров, педагогов</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rsidR="00164830" w:rsidRPr="00FC7DFC" w:rsidRDefault="00164830" w:rsidP="00952B0C">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 xml:space="preserve">3.Контингент </w:t>
            </w:r>
            <w:r w:rsidR="00952B0C" w:rsidRPr="00FC7DFC">
              <w:rPr>
                <w:rFonts w:ascii="Times New Roman" w:eastAsia="Times New Roman" w:hAnsi="Times New Roman" w:cs="Times New Roman"/>
                <w:b/>
                <w:sz w:val="24"/>
                <w:szCs w:val="24"/>
                <w:lang w:eastAsia="ru-RU"/>
              </w:rPr>
              <w:t>обучающихся</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164830" w:rsidRPr="00FC7DFC" w:rsidRDefault="00164830" w:rsidP="00952B0C">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Сведения о контингенте </w:t>
            </w:r>
            <w:r w:rsidR="00952B0C" w:rsidRPr="00FC7DFC">
              <w:rPr>
                <w:rFonts w:ascii="Times New Roman" w:eastAsia="Times New Roman" w:hAnsi="Times New Roman" w:cs="Times New Roman"/>
                <w:sz w:val="24"/>
                <w:szCs w:val="24"/>
                <w:lang w:eastAsia="ru-RU"/>
              </w:rPr>
              <w:t>обучающихся по уровням</w:t>
            </w:r>
            <w:r w:rsidRPr="00FC7DFC">
              <w:rPr>
                <w:rFonts w:ascii="Times New Roman" w:eastAsia="Times New Roman" w:hAnsi="Times New Roman" w:cs="Times New Roman"/>
                <w:sz w:val="24"/>
                <w:szCs w:val="24"/>
                <w:lang w:eastAsia="ru-RU"/>
              </w:rPr>
              <w:t>, в том числе с ООП</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Pr>
          <w:p w:rsidR="00164830" w:rsidRPr="00FC7DFC" w:rsidRDefault="00164830" w:rsidP="00943329">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Сведения о наполняемости </w:t>
            </w:r>
            <w:r w:rsidR="00943329" w:rsidRPr="00FC7DFC">
              <w:rPr>
                <w:rFonts w:ascii="Times New Roman" w:eastAsia="Times New Roman" w:hAnsi="Times New Roman" w:cs="Times New Roman"/>
                <w:sz w:val="24"/>
                <w:szCs w:val="24"/>
                <w:lang w:eastAsia="ru-RU"/>
              </w:rPr>
              <w:t>классов</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наличии разных возрастных групп</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164830" w:rsidRPr="00FC7DFC" w:rsidRDefault="00164830" w:rsidP="00943329">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Сведения о движении контингента обучающихся </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Pr>
          <w:p w:rsidR="00164830" w:rsidRPr="00FC7DFC" w:rsidRDefault="00164830" w:rsidP="00426912">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4.Учебно-методическая работа</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rsidR="00164830" w:rsidRPr="00FC7DFC" w:rsidRDefault="00943329" w:rsidP="00943329">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Наличие и с</w:t>
            </w:r>
            <w:r w:rsidR="00164830" w:rsidRPr="00FC7DFC">
              <w:rPr>
                <w:rFonts w:ascii="Times New Roman" w:eastAsia="Times New Roman" w:hAnsi="Times New Roman" w:cs="Times New Roman"/>
                <w:sz w:val="24"/>
                <w:szCs w:val="24"/>
                <w:lang w:eastAsia="ru-RU"/>
              </w:rPr>
              <w:t>оответствие РУП</w:t>
            </w:r>
            <w:r w:rsidRPr="00FC7DFC">
              <w:rPr>
                <w:rFonts w:ascii="Times New Roman" w:eastAsia="Times New Roman" w:hAnsi="Times New Roman" w:cs="Times New Roman"/>
                <w:sz w:val="24"/>
                <w:szCs w:val="24"/>
                <w:lang w:eastAsia="ru-RU"/>
              </w:rPr>
              <w:t>, расписание занятий,</w:t>
            </w:r>
            <w:r w:rsidR="00164830" w:rsidRPr="00FC7DFC">
              <w:rPr>
                <w:rFonts w:ascii="Times New Roman" w:eastAsia="Times New Roman" w:hAnsi="Times New Roman" w:cs="Times New Roman"/>
                <w:sz w:val="24"/>
                <w:szCs w:val="24"/>
                <w:lang w:eastAsia="ru-RU"/>
              </w:rPr>
              <w:t xml:space="preserve"> и организованной рабочей деятельности требования</w:t>
            </w:r>
            <w:r w:rsidRPr="00FC7DFC">
              <w:rPr>
                <w:rFonts w:ascii="Times New Roman" w:eastAsia="Times New Roman" w:hAnsi="Times New Roman" w:cs="Times New Roman"/>
                <w:sz w:val="24"/>
                <w:szCs w:val="24"/>
                <w:lang w:eastAsia="ru-RU"/>
              </w:rPr>
              <w:t>м</w:t>
            </w:r>
            <w:r w:rsidR="00164830" w:rsidRPr="00FC7DFC">
              <w:rPr>
                <w:rFonts w:ascii="Times New Roman" w:eastAsia="Times New Roman" w:hAnsi="Times New Roman" w:cs="Times New Roman"/>
                <w:sz w:val="24"/>
                <w:szCs w:val="24"/>
                <w:lang w:eastAsia="ru-RU"/>
              </w:rPr>
              <w:t xml:space="preserve"> ГОСО </w:t>
            </w:r>
            <w:r w:rsidRPr="00FC7DFC">
              <w:rPr>
                <w:rFonts w:ascii="Times New Roman" w:eastAsia="Times New Roman" w:hAnsi="Times New Roman" w:cs="Times New Roman"/>
                <w:sz w:val="24"/>
                <w:szCs w:val="24"/>
                <w:lang w:eastAsia="ru-RU"/>
              </w:rPr>
              <w:t xml:space="preserve">начального, основного среднего и общего среднего образования </w:t>
            </w:r>
            <w:r w:rsidR="00164830" w:rsidRPr="00FC7DFC">
              <w:rPr>
                <w:rFonts w:ascii="Times New Roman" w:eastAsia="Times New Roman" w:hAnsi="Times New Roman" w:cs="Times New Roman"/>
                <w:sz w:val="24"/>
                <w:szCs w:val="24"/>
                <w:lang w:eastAsia="ru-RU"/>
              </w:rPr>
              <w:t xml:space="preserve">и ТУП </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Pr>
          <w:p w:rsidR="00164830" w:rsidRPr="00FC7DFC" w:rsidRDefault="00943329" w:rsidP="00943329">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Освоение базового содержания учебных предметов</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Pr>
          <w:p w:rsidR="00164830" w:rsidRPr="00FC7DFC" w:rsidRDefault="0094332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Реализация воспитательной работы</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943329"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Pr>
          <w:p w:rsidR="00943329" w:rsidRPr="00FC7DFC" w:rsidRDefault="0094332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Организация внеурочной деятельности</w:t>
            </w:r>
          </w:p>
        </w:tc>
        <w:tc>
          <w:tcPr>
            <w:tcW w:w="0" w:type="auto"/>
          </w:tcPr>
          <w:p w:rsidR="00943329" w:rsidRPr="00FC7DFC" w:rsidRDefault="00943329"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943329"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tcPr>
          <w:p w:rsidR="00943329" w:rsidRPr="00FC7DFC" w:rsidRDefault="0094332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Реализация профильного обучения</w:t>
            </w:r>
          </w:p>
        </w:tc>
        <w:tc>
          <w:tcPr>
            <w:tcW w:w="0" w:type="auto"/>
          </w:tcPr>
          <w:p w:rsidR="00943329" w:rsidRPr="00FC7DFC" w:rsidRDefault="00943329"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943329"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Pr>
          <w:p w:rsidR="00943329" w:rsidRPr="00FC7DFC" w:rsidRDefault="0094332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Р</w:t>
            </w:r>
            <w:r w:rsidR="00FB01EC">
              <w:rPr>
                <w:rFonts w:ascii="Times New Roman" w:eastAsia="Times New Roman" w:hAnsi="Times New Roman" w:cs="Times New Roman"/>
                <w:sz w:val="24"/>
                <w:szCs w:val="24"/>
                <w:lang w:eastAsia="ru-RU"/>
              </w:rPr>
              <w:t>е</w:t>
            </w:r>
            <w:r w:rsidRPr="00FC7DFC">
              <w:rPr>
                <w:rFonts w:ascii="Times New Roman" w:eastAsia="Times New Roman" w:hAnsi="Times New Roman" w:cs="Times New Roman"/>
                <w:sz w:val="24"/>
                <w:szCs w:val="24"/>
                <w:lang w:eastAsia="ru-RU"/>
              </w:rPr>
              <w:t>ализация курсов по выбору и факультатив</w:t>
            </w:r>
          </w:p>
        </w:tc>
        <w:tc>
          <w:tcPr>
            <w:tcW w:w="0" w:type="auto"/>
          </w:tcPr>
          <w:p w:rsidR="00943329" w:rsidRPr="00FC7DFC" w:rsidRDefault="00943329"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943329"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Pr>
          <w:p w:rsidR="00943329" w:rsidRPr="00FC7DFC" w:rsidRDefault="0094332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Организация учебного процесса с учетом ООП</w:t>
            </w:r>
          </w:p>
        </w:tc>
        <w:tc>
          <w:tcPr>
            <w:tcW w:w="0" w:type="auto"/>
          </w:tcPr>
          <w:p w:rsidR="00943329" w:rsidRPr="00FC7DFC" w:rsidRDefault="00943329"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943329"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Pr>
          <w:p w:rsidR="00943329" w:rsidRPr="00FC7DFC" w:rsidRDefault="0094332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Изучение курса ОБЖ и ПДД</w:t>
            </w:r>
          </w:p>
        </w:tc>
        <w:tc>
          <w:tcPr>
            <w:tcW w:w="0" w:type="auto"/>
          </w:tcPr>
          <w:p w:rsidR="00943329" w:rsidRPr="00FC7DFC" w:rsidRDefault="00943329"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0B0C94"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rsidR="000B0C94" w:rsidRPr="00FC7DFC" w:rsidRDefault="000B0C94" w:rsidP="000B0C94">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Соответствие и соблюдение требований к максимальному объему учебной нагрузки обучающихся; деление классов на группы</w:t>
            </w:r>
          </w:p>
        </w:tc>
        <w:tc>
          <w:tcPr>
            <w:tcW w:w="0" w:type="auto"/>
          </w:tcPr>
          <w:p w:rsidR="000B0C94" w:rsidRPr="00FC7DFC" w:rsidRDefault="000B0C94"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0B0C94"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rsidR="000B0C94" w:rsidRPr="00FC7DFC" w:rsidRDefault="000B0C94" w:rsidP="000B0C94">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Соблюдение сроков обучения</w:t>
            </w:r>
          </w:p>
        </w:tc>
        <w:tc>
          <w:tcPr>
            <w:tcW w:w="0" w:type="auto"/>
          </w:tcPr>
          <w:p w:rsidR="000B0C94" w:rsidRPr="00FC7DFC" w:rsidRDefault="000B0C94"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Pr>
          <w:p w:rsidR="00164830" w:rsidRPr="00FC7DFC" w:rsidRDefault="00164830" w:rsidP="00426912">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5.Учебно-материальные активы</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здании</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0B0C94"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rsidR="000B0C94" w:rsidRPr="00FC7DFC" w:rsidRDefault="000B0C94"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наличии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0" w:type="auto"/>
          </w:tcPr>
          <w:p w:rsidR="000B0C94" w:rsidRPr="00FC7DFC" w:rsidRDefault="000B0C94"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0B0C94"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Pr>
          <w:p w:rsidR="000B0C94" w:rsidRPr="00FC7DFC" w:rsidRDefault="000B0C94"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медицинском обслуживании обучающихся</w:t>
            </w:r>
          </w:p>
        </w:tc>
        <w:tc>
          <w:tcPr>
            <w:tcW w:w="0" w:type="auto"/>
          </w:tcPr>
          <w:p w:rsidR="000B0C94" w:rsidRPr="00FC7DFC" w:rsidRDefault="000B0C94"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0B0C94"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Pr>
          <w:p w:rsidR="000B0C94" w:rsidRPr="00FC7DFC" w:rsidRDefault="000B0C94"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Сведения </w:t>
            </w:r>
            <w:r w:rsidR="00A555AD" w:rsidRPr="00FC7DFC">
              <w:rPr>
                <w:rFonts w:ascii="Times New Roman" w:eastAsia="Times New Roman" w:hAnsi="Times New Roman" w:cs="Times New Roman"/>
                <w:sz w:val="24"/>
                <w:szCs w:val="24"/>
                <w:lang w:eastAsia="ru-RU"/>
              </w:rPr>
              <w:t xml:space="preserve">о наличии доменного имени третьего уровня в зоне </w:t>
            </w:r>
            <w:r w:rsidR="00A555AD" w:rsidRPr="00FC7DFC">
              <w:rPr>
                <w:rFonts w:ascii="Times New Roman" w:eastAsia="Times New Roman" w:hAnsi="Times New Roman" w:cs="Times New Roman"/>
                <w:sz w:val="24"/>
                <w:szCs w:val="24"/>
                <w:lang w:val="en-US" w:eastAsia="ru-RU"/>
              </w:rPr>
              <w:t>edu</w:t>
            </w:r>
            <w:r w:rsidR="00A555AD" w:rsidRPr="00FC7DFC">
              <w:rPr>
                <w:rFonts w:ascii="Times New Roman" w:eastAsia="Times New Roman" w:hAnsi="Times New Roman" w:cs="Times New Roman"/>
                <w:sz w:val="24"/>
                <w:szCs w:val="24"/>
                <w:lang w:eastAsia="ru-RU"/>
              </w:rPr>
              <w:t>.</w:t>
            </w:r>
            <w:r w:rsidR="00A555AD" w:rsidRPr="00FC7DFC">
              <w:rPr>
                <w:rFonts w:ascii="Times New Roman" w:eastAsia="Times New Roman" w:hAnsi="Times New Roman" w:cs="Times New Roman"/>
                <w:sz w:val="24"/>
                <w:szCs w:val="24"/>
                <w:lang w:val="en-US" w:eastAsia="ru-RU"/>
              </w:rPr>
              <w:t>kz</w:t>
            </w:r>
          </w:p>
        </w:tc>
        <w:tc>
          <w:tcPr>
            <w:tcW w:w="0" w:type="auto"/>
          </w:tcPr>
          <w:p w:rsidR="000B0C94" w:rsidRPr="00FC7DFC" w:rsidRDefault="000B0C94" w:rsidP="00426912">
            <w:pPr>
              <w:spacing w:before="8"/>
              <w:ind w:right="3"/>
              <w:jc w:val="center"/>
              <w:rPr>
                <w:rFonts w:ascii="Times New Roman" w:eastAsia="Times New Roman" w:hAnsi="Times New Roman" w:cs="Times New Roman"/>
                <w:sz w:val="24"/>
                <w:szCs w:val="24"/>
                <w:lang w:eastAsia="ru-RU"/>
              </w:rPr>
            </w:pPr>
          </w:p>
        </w:tc>
      </w:tr>
      <w:tr w:rsidR="00B3734A" w:rsidRPr="00FC7DFC" w:rsidTr="00426912">
        <w:trPr>
          <w:jc w:val="center"/>
        </w:trPr>
        <w:tc>
          <w:tcPr>
            <w:tcW w:w="0" w:type="auto"/>
          </w:tcPr>
          <w:p w:rsidR="00B3734A"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Pr>
          <w:p w:rsidR="00B3734A" w:rsidRPr="00FC7DFC" w:rsidRDefault="00B3734A"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val="kk-KZ" w:eastAsia="ru-RU"/>
              </w:rPr>
              <w:t>Све</w:t>
            </w:r>
            <w:r w:rsidRPr="00FC7DFC">
              <w:rPr>
                <w:rFonts w:ascii="Times New Roman" w:eastAsia="Times New Roman" w:hAnsi="Times New Roman" w:cs="Times New Roman"/>
                <w:sz w:val="24"/>
                <w:szCs w:val="24"/>
                <w:lang w:eastAsia="ru-RU"/>
              </w:rPr>
              <w:t>дения о наличии оборудованных индивидуальных шкафов</w:t>
            </w:r>
          </w:p>
        </w:tc>
        <w:tc>
          <w:tcPr>
            <w:tcW w:w="0" w:type="auto"/>
          </w:tcPr>
          <w:p w:rsidR="00B3734A" w:rsidRPr="00FC7DFC" w:rsidRDefault="00B3734A" w:rsidP="00426912">
            <w:pPr>
              <w:spacing w:before="8"/>
              <w:ind w:right="3"/>
              <w:jc w:val="center"/>
              <w:rPr>
                <w:rFonts w:ascii="Times New Roman" w:eastAsia="Times New Roman" w:hAnsi="Times New Roman" w:cs="Times New Roman"/>
                <w:sz w:val="24"/>
                <w:szCs w:val="24"/>
                <w:lang w:eastAsia="ru-RU"/>
              </w:rPr>
            </w:pPr>
          </w:p>
        </w:tc>
      </w:tr>
      <w:tr w:rsidR="00B3734A" w:rsidRPr="00FC7DFC" w:rsidTr="00426912">
        <w:trPr>
          <w:jc w:val="center"/>
        </w:trPr>
        <w:tc>
          <w:tcPr>
            <w:tcW w:w="0" w:type="auto"/>
          </w:tcPr>
          <w:p w:rsidR="00B3734A"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0" w:type="auto"/>
          </w:tcPr>
          <w:p w:rsidR="00B3734A" w:rsidRPr="00FC7DFC" w:rsidRDefault="00B3734A" w:rsidP="00426912">
            <w:pPr>
              <w:spacing w:before="8"/>
              <w:ind w:right="3"/>
              <w:rPr>
                <w:rFonts w:ascii="Times New Roman" w:eastAsia="Times New Roman" w:hAnsi="Times New Roman" w:cs="Times New Roman"/>
                <w:sz w:val="24"/>
                <w:szCs w:val="24"/>
                <w:lang w:val="kk-KZ" w:eastAsia="ru-RU"/>
              </w:rPr>
            </w:pPr>
            <w:r w:rsidRPr="00FC7DFC">
              <w:rPr>
                <w:rFonts w:ascii="Times New Roman" w:eastAsia="Times New Roman" w:hAnsi="Times New Roman" w:cs="Times New Roman"/>
                <w:sz w:val="24"/>
                <w:szCs w:val="24"/>
                <w:lang w:val="kk-KZ" w:eastAsia="ru-RU"/>
              </w:rPr>
              <w:t>Сведения о наличии условий для лиц с ООП</w:t>
            </w:r>
          </w:p>
        </w:tc>
        <w:tc>
          <w:tcPr>
            <w:tcW w:w="0" w:type="auto"/>
          </w:tcPr>
          <w:p w:rsidR="00B3734A" w:rsidRPr="00FC7DFC" w:rsidRDefault="00B3734A"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tcPr>
          <w:p w:rsidR="00164830" w:rsidRPr="00FC7DFC" w:rsidRDefault="00164830" w:rsidP="00B3734A">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Сведения об </w:t>
            </w:r>
            <w:r w:rsidR="00B3734A" w:rsidRPr="00FC7DFC">
              <w:rPr>
                <w:rFonts w:ascii="Times New Roman" w:eastAsia="Times New Roman" w:hAnsi="Times New Roman" w:cs="Times New Roman"/>
                <w:sz w:val="24"/>
                <w:szCs w:val="24"/>
                <w:lang w:eastAsia="ru-RU"/>
              </w:rPr>
              <w:t>оснащенности</w:t>
            </w:r>
            <w:r w:rsidRPr="00FC7DFC">
              <w:rPr>
                <w:rFonts w:ascii="Times New Roman" w:eastAsia="Times New Roman" w:hAnsi="Times New Roman" w:cs="Times New Roman"/>
                <w:sz w:val="24"/>
                <w:szCs w:val="24"/>
                <w:lang w:eastAsia="ru-RU"/>
              </w:rPr>
              <w:t xml:space="preserve"> оборудование</w:t>
            </w:r>
            <w:r w:rsidR="00B3734A" w:rsidRPr="00FC7DFC">
              <w:rPr>
                <w:rFonts w:ascii="Times New Roman" w:eastAsia="Times New Roman" w:hAnsi="Times New Roman" w:cs="Times New Roman"/>
                <w:sz w:val="24"/>
                <w:szCs w:val="24"/>
                <w:lang w:eastAsia="ru-RU"/>
              </w:rPr>
              <w:t>м</w:t>
            </w:r>
            <w:r w:rsidRPr="00FC7DFC">
              <w:rPr>
                <w:rFonts w:ascii="Times New Roman" w:eastAsia="Times New Roman" w:hAnsi="Times New Roman" w:cs="Times New Roman"/>
                <w:sz w:val="24"/>
                <w:szCs w:val="24"/>
                <w:lang w:eastAsia="ru-RU"/>
              </w:rPr>
              <w:t xml:space="preserve"> и мебелью</w:t>
            </w:r>
            <w:r w:rsidR="00B3734A" w:rsidRPr="00FC7DFC">
              <w:rPr>
                <w:rFonts w:ascii="Times New Roman" w:eastAsia="Times New Roman" w:hAnsi="Times New Roman" w:cs="Times New Roman"/>
                <w:sz w:val="24"/>
                <w:szCs w:val="24"/>
                <w:lang w:eastAsia="ru-RU"/>
              </w:rPr>
              <w:t>, учебно-лабораторным об</w:t>
            </w:r>
            <w:r w:rsidR="00595AB9" w:rsidRPr="00FC7DFC">
              <w:rPr>
                <w:rFonts w:ascii="Times New Roman" w:eastAsia="Times New Roman" w:hAnsi="Times New Roman" w:cs="Times New Roman"/>
                <w:sz w:val="24"/>
                <w:szCs w:val="24"/>
                <w:lang w:eastAsia="ru-RU"/>
              </w:rPr>
              <w:t>о</w:t>
            </w:r>
            <w:r w:rsidR="00B3734A" w:rsidRPr="00FC7DFC">
              <w:rPr>
                <w:rFonts w:ascii="Times New Roman" w:eastAsia="Times New Roman" w:hAnsi="Times New Roman" w:cs="Times New Roman"/>
                <w:sz w:val="24"/>
                <w:szCs w:val="24"/>
                <w:lang w:eastAsia="ru-RU"/>
              </w:rPr>
              <w:t>рудованием и техническими средствами обучения</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B3734A" w:rsidRPr="00FC7DFC" w:rsidTr="00426912">
        <w:trPr>
          <w:jc w:val="center"/>
        </w:trPr>
        <w:tc>
          <w:tcPr>
            <w:tcW w:w="0" w:type="auto"/>
          </w:tcPr>
          <w:p w:rsidR="00B3734A"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Pr>
          <w:p w:rsidR="00B3734A" w:rsidRPr="00FC7DFC" w:rsidRDefault="00B3734A" w:rsidP="00B3734A">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наличии объекта питания</w:t>
            </w:r>
          </w:p>
        </w:tc>
        <w:tc>
          <w:tcPr>
            <w:tcW w:w="0" w:type="auto"/>
          </w:tcPr>
          <w:p w:rsidR="00B3734A" w:rsidRPr="00FC7DFC" w:rsidRDefault="00B3734A"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Pr>
          <w:p w:rsidR="00164830" w:rsidRPr="00FC7DFC" w:rsidRDefault="00164830" w:rsidP="00426912">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6.Информационные ресурсы и библиотечный фонд</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0" w:type="auto"/>
          </w:tcPr>
          <w:p w:rsidR="00164830" w:rsidRPr="00FC7DFC" w:rsidRDefault="00595AB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наличии библиотечного фонда учебной и художественной литературы</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595AB9" w:rsidRPr="00FC7DFC" w:rsidTr="00426912">
        <w:trPr>
          <w:jc w:val="center"/>
        </w:trPr>
        <w:tc>
          <w:tcPr>
            <w:tcW w:w="0" w:type="auto"/>
          </w:tcPr>
          <w:p w:rsidR="00595AB9"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0" w:type="auto"/>
          </w:tcPr>
          <w:p w:rsidR="00595AB9" w:rsidRPr="00FC7DFC" w:rsidRDefault="00595AB9" w:rsidP="00595AB9">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Сведения о наличии компьютерных классов, компьютерами, подключенными к сети интернет</w:t>
            </w:r>
          </w:p>
        </w:tc>
        <w:tc>
          <w:tcPr>
            <w:tcW w:w="0" w:type="auto"/>
          </w:tcPr>
          <w:p w:rsidR="00595AB9" w:rsidRPr="00FC7DFC" w:rsidRDefault="00595AB9"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0" w:type="auto"/>
          </w:tcPr>
          <w:p w:rsidR="00164830" w:rsidRPr="00FC7DFC" w:rsidRDefault="00164830" w:rsidP="00595AB9">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 xml:space="preserve">7. Оценка знаний </w:t>
            </w:r>
            <w:r w:rsidR="00595AB9" w:rsidRPr="00FC7DFC">
              <w:rPr>
                <w:rFonts w:ascii="Times New Roman" w:eastAsia="Times New Roman" w:hAnsi="Times New Roman" w:cs="Times New Roman"/>
                <w:b/>
                <w:sz w:val="24"/>
                <w:szCs w:val="24"/>
                <w:lang w:eastAsia="ru-RU"/>
              </w:rPr>
              <w:t>обучающихся</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1B1B78" w:rsidRPr="00FC7DFC" w:rsidTr="00426912">
        <w:trPr>
          <w:jc w:val="center"/>
        </w:trPr>
        <w:tc>
          <w:tcPr>
            <w:tcW w:w="0" w:type="auto"/>
          </w:tcPr>
          <w:p w:rsidR="001B1B78"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0" w:type="auto"/>
          </w:tcPr>
          <w:p w:rsidR="001B1B78" w:rsidRPr="00FC7DFC" w:rsidRDefault="001B1B78" w:rsidP="00595AB9">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Соблюдение требований формативного и суммативного оценивания</w:t>
            </w:r>
          </w:p>
        </w:tc>
        <w:tc>
          <w:tcPr>
            <w:tcW w:w="0" w:type="auto"/>
          </w:tcPr>
          <w:p w:rsidR="001B1B78" w:rsidRPr="00FC7DFC" w:rsidRDefault="001B1B78"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0" w:type="auto"/>
          </w:tcPr>
          <w:p w:rsidR="00164830" w:rsidRPr="00FC7DFC" w:rsidRDefault="00595AB9"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Результаты качества обучения по каждому учебному предмету</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1B1B78" w:rsidRPr="00FC7DFC" w:rsidTr="00426912">
        <w:trPr>
          <w:jc w:val="center"/>
        </w:trPr>
        <w:tc>
          <w:tcPr>
            <w:tcW w:w="0" w:type="auto"/>
          </w:tcPr>
          <w:p w:rsidR="001B1B78"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4041</w:t>
            </w:r>
          </w:p>
        </w:tc>
        <w:tc>
          <w:tcPr>
            <w:tcW w:w="0" w:type="auto"/>
          </w:tcPr>
          <w:p w:rsidR="001B1B78" w:rsidRPr="00FC7DFC" w:rsidRDefault="001B1B78"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Результаты итоговой аттестации обучающихся</w:t>
            </w:r>
          </w:p>
        </w:tc>
        <w:tc>
          <w:tcPr>
            <w:tcW w:w="0" w:type="auto"/>
          </w:tcPr>
          <w:p w:rsidR="001B1B78" w:rsidRPr="00FC7DFC" w:rsidRDefault="001B1B78" w:rsidP="00426912">
            <w:pPr>
              <w:spacing w:before="8"/>
              <w:ind w:right="3"/>
              <w:jc w:val="center"/>
              <w:rPr>
                <w:rFonts w:ascii="Times New Roman" w:eastAsia="Times New Roman" w:hAnsi="Times New Roman" w:cs="Times New Roman"/>
                <w:sz w:val="24"/>
                <w:szCs w:val="24"/>
                <w:lang w:eastAsia="ru-RU"/>
              </w:rPr>
            </w:pPr>
          </w:p>
        </w:tc>
      </w:tr>
      <w:tr w:rsidR="001B1B78" w:rsidRPr="00FC7DFC" w:rsidTr="00426912">
        <w:trPr>
          <w:jc w:val="center"/>
        </w:trPr>
        <w:tc>
          <w:tcPr>
            <w:tcW w:w="0" w:type="auto"/>
          </w:tcPr>
          <w:p w:rsidR="001B1B78"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0" w:type="auto"/>
          </w:tcPr>
          <w:p w:rsidR="001B1B78" w:rsidRPr="00FC7DFC" w:rsidRDefault="001B1B78" w:rsidP="00426912">
            <w:pPr>
              <w:spacing w:before="8"/>
              <w:ind w:right="3"/>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Выполнение требований инклюзивного образования</w:t>
            </w:r>
          </w:p>
        </w:tc>
        <w:tc>
          <w:tcPr>
            <w:tcW w:w="0" w:type="auto"/>
          </w:tcPr>
          <w:p w:rsidR="001B1B78" w:rsidRPr="00FC7DFC" w:rsidRDefault="001B1B78" w:rsidP="00426912">
            <w:pPr>
              <w:spacing w:before="8"/>
              <w:ind w:right="3"/>
              <w:jc w:val="center"/>
              <w:rPr>
                <w:rFonts w:ascii="Times New Roman" w:eastAsia="Times New Roman" w:hAnsi="Times New Roman" w:cs="Times New Roman"/>
                <w:sz w:val="24"/>
                <w:szCs w:val="24"/>
                <w:lang w:eastAsia="ru-RU"/>
              </w:rPr>
            </w:pPr>
          </w:p>
        </w:tc>
      </w:tr>
      <w:tr w:rsidR="000B0C94"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0" w:type="auto"/>
          </w:tcPr>
          <w:p w:rsidR="00164830" w:rsidRPr="001F5F1F" w:rsidRDefault="0098189A" w:rsidP="00426912">
            <w:pPr>
              <w:spacing w:before="8"/>
              <w:ind w:right="3"/>
              <w:rPr>
                <w:rFonts w:ascii="Times New Roman" w:eastAsia="Times New Roman" w:hAnsi="Times New Roman" w:cs="Times New Roman"/>
                <w:sz w:val="24"/>
                <w:szCs w:val="24"/>
                <w:lang w:eastAsia="ru-RU"/>
              </w:rPr>
            </w:pPr>
            <w:r w:rsidRPr="001F5F1F">
              <w:rPr>
                <w:rFonts w:ascii="Times New Roman" w:eastAsia="Times New Roman" w:hAnsi="Times New Roman" w:cs="Times New Roman"/>
                <w:sz w:val="24"/>
                <w:szCs w:val="24"/>
                <w:lang w:eastAsia="ru-RU"/>
              </w:rPr>
              <w:t>Результаты обучения по определению достижений обучающихся 4,9 классов</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0" w:type="auto"/>
          </w:tcPr>
          <w:p w:rsidR="00164830" w:rsidRPr="001F5F1F" w:rsidRDefault="00164830" w:rsidP="00426912">
            <w:pPr>
              <w:spacing w:before="8"/>
              <w:ind w:right="3"/>
              <w:rPr>
                <w:rFonts w:ascii="Times New Roman" w:eastAsia="Times New Roman" w:hAnsi="Times New Roman" w:cs="Times New Roman"/>
                <w:b/>
                <w:sz w:val="24"/>
                <w:szCs w:val="24"/>
                <w:lang w:eastAsia="ru-RU"/>
              </w:rPr>
            </w:pPr>
            <w:r w:rsidRPr="001F5F1F">
              <w:rPr>
                <w:rFonts w:ascii="Times New Roman" w:eastAsia="Times New Roman" w:hAnsi="Times New Roman" w:cs="Times New Roman"/>
                <w:b/>
                <w:sz w:val="24"/>
                <w:szCs w:val="24"/>
                <w:lang w:eastAsia="ru-RU"/>
              </w:rPr>
              <w:t>8. Опрос участников образовательного процесса и др.</w:t>
            </w:r>
          </w:p>
        </w:tc>
        <w:tc>
          <w:tcPr>
            <w:tcW w:w="0" w:type="auto"/>
          </w:tcPr>
          <w:p w:rsidR="00164830" w:rsidRPr="00FC7DFC" w:rsidRDefault="00164830" w:rsidP="00426912">
            <w:pPr>
              <w:spacing w:before="8"/>
              <w:ind w:right="3"/>
              <w:jc w:val="center"/>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0" w:type="auto"/>
          </w:tcPr>
          <w:p w:rsidR="00164830" w:rsidRPr="00FC7DFC" w:rsidRDefault="00164830" w:rsidP="00426912">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9.Недостатки и замечания, пути их решения.</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p>
        </w:tc>
      </w:tr>
      <w:tr w:rsidR="00943329" w:rsidRPr="00FC7DFC" w:rsidTr="00426912">
        <w:trPr>
          <w:jc w:val="center"/>
        </w:trPr>
        <w:tc>
          <w:tcPr>
            <w:tcW w:w="0" w:type="auto"/>
          </w:tcPr>
          <w:p w:rsidR="00164830" w:rsidRPr="00FC7DFC" w:rsidRDefault="00FB01EC" w:rsidP="00426912">
            <w:pPr>
              <w:spacing w:before="8"/>
              <w:ind w:right="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0" w:type="auto"/>
          </w:tcPr>
          <w:p w:rsidR="00164830" w:rsidRPr="00FC7DFC" w:rsidRDefault="00164830" w:rsidP="00426912">
            <w:pPr>
              <w:spacing w:before="8"/>
              <w:ind w:right="3"/>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10.Выводы и предложения</w:t>
            </w:r>
          </w:p>
        </w:tc>
        <w:tc>
          <w:tcPr>
            <w:tcW w:w="0" w:type="auto"/>
          </w:tcPr>
          <w:p w:rsidR="00164830" w:rsidRPr="00FC7DFC" w:rsidRDefault="00164830" w:rsidP="00426912">
            <w:pPr>
              <w:spacing w:before="8"/>
              <w:ind w:right="3"/>
              <w:rPr>
                <w:rFonts w:ascii="Times New Roman" w:eastAsia="Times New Roman" w:hAnsi="Times New Roman" w:cs="Times New Roman"/>
                <w:sz w:val="24"/>
                <w:szCs w:val="24"/>
                <w:lang w:eastAsia="ru-RU"/>
              </w:rPr>
            </w:pPr>
          </w:p>
        </w:tc>
      </w:tr>
    </w:tbl>
    <w:p w:rsidR="00164830" w:rsidRPr="00FC7DFC" w:rsidRDefault="00164830" w:rsidP="000871DC">
      <w:pPr>
        <w:spacing w:before="8" w:after="0" w:line="240" w:lineRule="auto"/>
        <w:ind w:right="3" w:firstLine="567"/>
        <w:jc w:val="center"/>
        <w:rPr>
          <w:rFonts w:ascii="Times New Roman" w:eastAsia="Times New Roman" w:hAnsi="Times New Roman" w:cs="Times New Roman"/>
          <w:sz w:val="24"/>
          <w:szCs w:val="24"/>
          <w:lang w:eastAsia="ru-RU"/>
        </w:rPr>
      </w:pPr>
    </w:p>
    <w:p w:rsidR="00164830" w:rsidRPr="00FC7DFC" w:rsidRDefault="00164830" w:rsidP="000871DC">
      <w:pPr>
        <w:spacing w:before="8" w:after="0" w:line="240" w:lineRule="auto"/>
        <w:ind w:right="3" w:firstLine="567"/>
        <w:jc w:val="center"/>
        <w:rPr>
          <w:rFonts w:ascii="Times New Roman" w:eastAsia="Times New Roman" w:hAnsi="Times New Roman" w:cs="Times New Roman"/>
          <w:sz w:val="24"/>
          <w:szCs w:val="24"/>
          <w:lang w:eastAsia="ru-RU"/>
        </w:rPr>
      </w:pPr>
    </w:p>
    <w:p w:rsidR="000871DC" w:rsidRPr="00FC7DFC" w:rsidRDefault="000871DC" w:rsidP="00967918">
      <w:pPr>
        <w:rPr>
          <w:rFonts w:ascii="Times New Roman" w:hAnsi="Times New Roman" w:cs="Times New Roman"/>
          <w:sz w:val="24"/>
          <w:szCs w:val="24"/>
        </w:rPr>
      </w:pPr>
    </w:p>
    <w:p w:rsidR="000871DC" w:rsidRPr="00FC7DFC" w:rsidRDefault="000871DC" w:rsidP="00967918">
      <w:pPr>
        <w:rPr>
          <w:rFonts w:ascii="Times New Roman" w:hAnsi="Times New Roman" w:cs="Times New Roman"/>
          <w:sz w:val="24"/>
          <w:szCs w:val="24"/>
        </w:rPr>
      </w:pPr>
    </w:p>
    <w:p w:rsidR="000871DC" w:rsidRPr="00FC7DFC" w:rsidRDefault="000871DC" w:rsidP="00967918">
      <w:pPr>
        <w:rPr>
          <w:rFonts w:ascii="Times New Roman" w:hAnsi="Times New Roman" w:cs="Times New Roman"/>
          <w:sz w:val="24"/>
          <w:szCs w:val="24"/>
        </w:rPr>
      </w:pPr>
    </w:p>
    <w:p w:rsidR="000871DC" w:rsidRPr="00FC7DFC" w:rsidRDefault="000871DC" w:rsidP="00967918">
      <w:pPr>
        <w:rPr>
          <w:rFonts w:ascii="Times New Roman" w:hAnsi="Times New Roman" w:cs="Times New Roman"/>
          <w:sz w:val="24"/>
          <w:szCs w:val="24"/>
        </w:rPr>
      </w:pPr>
    </w:p>
    <w:p w:rsidR="000871DC" w:rsidRPr="00FC7DFC" w:rsidRDefault="000871DC"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46106F" w:rsidRPr="00FC7DFC" w:rsidRDefault="0046106F"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p>
    <w:p w:rsidR="00615C38" w:rsidRPr="00FC7DFC" w:rsidRDefault="00615C38" w:rsidP="00967918">
      <w:pPr>
        <w:rPr>
          <w:rFonts w:ascii="Times New Roman" w:hAnsi="Times New Roman" w:cs="Times New Roman"/>
          <w:sz w:val="24"/>
          <w:szCs w:val="24"/>
        </w:rPr>
      </w:pPr>
      <w:r w:rsidRPr="00FC7DFC">
        <w:rPr>
          <w:rFonts w:ascii="Times New Roman" w:eastAsia="Times New Roman" w:hAnsi="Times New Roman" w:cs="Times New Roman"/>
          <w:b/>
          <w:sz w:val="24"/>
          <w:szCs w:val="24"/>
          <w:lang w:eastAsia="ru-RU"/>
        </w:rPr>
        <w:t>1.Общая характеристика организаций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6"/>
        <w:gridCol w:w="3246"/>
        <w:gridCol w:w="6304"/>
      </w:tblGrid>
      <w:tr w:rsidR="00615C38" w:rsidRPr="00FC7DFC" w:rsidTr="00615C38">
        <w:trPr>
          <w:trHeight w:val="141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firstLine="567"/>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Полное</w:t>
            </w:r>
          </w:p>
          <w:p w:rsidR="000871DC" w:rsidRPr="00FC7DFC" w:rsidRDefault="000871DC" w:rsidP="000871DC">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наименование организации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2C5D68" w:rsidP="00615C38">
            <w:pPr>
              <w:spacing w:after="0" w:line="240" w:lineRule="auto"/>
              <w:ind w:right="3"/>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 xml:space="preserve">Коммунальное </w:t>
            </w:r>
            <w:r w:rsidR="00615C38" w:rsidRPr="00FC7DFC">
              <w:rPr>
                <w:rFonts w:ascii="Times New Roman" w:eastAsia="Times New Roman" w:hAnsi="Times New Roman" w:cs="Times New Roman"/>
                <w:sz w:val="24"/>
                <w:szCs w:val="24"/>
                <w:lang w:eastAsia="ru-RU"/>
              </w:rPr>
              <w:t>Государственное учреждение </w:t>
            </w:r>
            <w:r w:rsidR="000871DC" w:rsidRPr="00FC7DFC">
              <w:rPr>
                <w:rFonts w:ascii="Times New Roman" w:eastAsia="Times New Roman" w:hAnsi="Times New Roman" w:cs="Times New Roman"/>
                <w:sz w:val="24"/>
                <w:szCs w:val="24"/>
                <w:lang w:eastAsia="ru-RU"/>
              </w:rPr>
              <w:t>«</w:t>
            </w:r>
            <w:r w:rsidRPr="00FC7DFC">
              <w:rPr>
                <w:rFonts w:ascii="Times New Roman" w:eastAsia="Times New Roman" w:hAnsi="Times New Roman" w:cs="Times New Roman"/>
                <w:sz w:val="24"/>
                <w:szCs w:val="24"/>
                <w:lang w:eastAsia="ru-RU"/>
              </w:rPr>
              <w:t>Новопокровская</w:t>
            </w:r>
            <w:r w:rsidR="00615C38" w:rsidRPr="00FC7DFC">
              <w:rPr>
                <w:rFonts w:ascii="Times New Roman" w:eastAsia="Times New Roman" w:hAnsi="Times New Roman" w:cs="Times New Roman"/>
                <w:sz w:val="24"/>
                <w:szCs w:val="24"/>
                <w:lang w:eastAsia="ru-RU"/>
              </w:rPr>
              <w:t xml:space="preserve"> </w:t>
            </w:r>
            <w:r w:rsidR="000871DC" w:rsidRPr="00FC7DFC">
              <w:rPr>
                <w:rFonts w:ascii="Times New Roman" w:eastAsia="Times New Roman" w:hAnsi="Times New Roman" w:cs="Times New Roman"/>
                <w:sz w:val="24"/>
                <w:szCs w:val="24"/>
                <w:lang w:eastAsia="ru-RU"/>
              </w:rPr>
              <w:t>общеобразовательная школа отдела образования Узункольского района» Управления образован</w:t>
            </w:r>
            <w:r w:rsidR="00615C38" w:rsidRPr="00FC7DFC">
              <w:rPr>
                <w:rFonts w:ascii="Times New Roman" w:eastAsia="Times New Roman" w:hAnsi="Times New Roman" w:cs="Times New Roman"/>
                <w:sz w:val="24"/>
                <w:szCs w:val="24"/>
                <w:lang w:eastAsia="ru-RU"/>
              </w:rPr>
              <w:t>ия акимата Костанайской области</w:t>
            </w:r>
          </w:p>
        </w:tc>
      </w:tr>
      <w:tr w:rsidR="00615C38" w:rsidRPr="00FC7DFC" w:rsidTr="00615C38">
        <w:trPr>
          <w:trHeight w:val="965"/>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firstLine="567"/>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firstLine="27"/>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Местонахождение</w:t>
            </w:r>
          </w:p>
          <w:p w:rsidR="000871DC" w:rsidRPr="00FC7DFC" w:rsidRDefault="000871DC" w:rsidP="000871DC">
            <w:pPr>
              <w:spacing w:after="0" w:line="240" w:lineRule="auto"/>
              <w:ind w:right="3" w:firstLine="27"/>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организации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615C38" w:rsidP="00615C38">
            <w:pPr>
              <w:spacing w:after="0" w:line="240" w:lineRule="auto"/>
              <w:ind w:right="3" w:firstLine="55"/>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 xml:space="preserve">Костанайская </w:t>
            </w:r>
            <w:r w:rsidR="000871DC" w:rsidRPr="00FC7DFC">
              <w:rPr>
                <w:rFonts w:ascii="Times New Roman" w:eastAsia="Times New Roman" w:hAnsi="Times New Roman" w:cs="Times New Roman"/>
                <w:sz w:val="24"/>
                <w:szCs w:val="24"/>
                <w:lang w:eastAsia="ru-RU"/>
              </w:rPr>
              <w:t xml:space="preserve">область, Узункольский район, </w:t>
            </w:r>
            <w:r w:rsidR="0046106F" w:rsidRPr="00FC7DFC">
              <w:rPr>
                <w:rFonts w:ascii="Times New Roman" w:eastAsia="Times New Roman" w:hAnsi="Times New Roman" w:cs="Times New Roman"/>
                <w:sz w:val="24"/>
                <w:szCs w:val="24"/>
                <w:lang w:eastAsia="ru-RU"/>
              </w:rPr>
              <w:t>село Новопокровка, улица Ш</w:t>
            </w:r>
            <w:r w:rsidR="002C5D68" w:rsidRPr="00FC7DFC">
              <w:rPr>
                <w:rFonts w:ascii="Times New Roman" w:eastAsia="Times New Roman" w:hAnsi="Times New Roman" w:cs="Times New Roman"/>
                <w:sz w:val="24"/>
                <w:szCs w:val="24"/>
                <w:lang w:eastAsia="ru-RU"/>
              </w:rPr>
              <w:t>кольная, строение 11</w:t>
            </w:r>
          </w:p>
        </w:tc>
      </w:tr>
      <w:tr w:rsidR="00615C38" w:rsidRPr="00FC7DFC" w:rsidTr="00615C38">
        <w:trPr>
          <w:trHeight w:val="129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firstLine="567"/>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Контактные</w:t>
            </w:r>
          </w:p>
          <w:p w:rsidR="000871DC" w:rsidRPr="00FC7DFC" w:rsidRDefault="000871DC" w:rsidP="000871DC">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данные</w:t>
            </w:r>
          </w:p>
          <w:p w:rsidR="000871DC" w:rsidRPr="00FC7DFC" w:rsidRDefault="000871DC" w:rsidP="000871DC">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юридического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 xml:space="preserve">Телефон </w:t>
            </w:r>
            <w:r w:rsidR="002C5D68" w:rsidRPr="00FC7DFC">
              <w:rPr>
                <w:rFonts w:ascii="Times New Roman" w:eastAsia="Times New Roman" w:hAnsi="Times New Roman" w:cs="Times New Roman"/>
                <w:sz w:val="24"/>
                <w:szCs w:val="24"/>
                <w:lang w:eastAsia="ru-RU"/>
              </w:rPr>
              <w:t>8-71444-95-1-45</w:t>
            </w:r>
          </w:p>
          <w:p w:rsidR="000871DC" w:rsidRPr="00FC7DFC" w:rsidRDefault="000871DC" w:rsidP="00103226">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электронная почта</w:t>
            </w:r>
            <w:r w:rsidR="002C5D68" w:rsidRPr="00FC7DFC">
              <w:rPr>
                <w:rFonts w:ascii="Times New Roman" w:eastAsia="Times New Roman" w:hAnsi="Times New Roman" w:cs="Times New Roman"/>
                <w:sz w:val="24"/>
                <w:szCs w:val="24"/>
                <w:lang w:eastAsia="ru-RU"/>
              </w:rPr>
              <w:t>:</w:t>
            </w:r>
            <w:r w:rsidRPr="00FC7DFC">
              <w:rPr>
                <w:rFonts w:ascii="Times New Roman" w:eastAsia="Times New Roman" w:hAnsi="Times New Roman" w:cs="Times New Roman"/>
                <w:sz w:val="24"/>
                <w:szCs w:val="24"/>
                <w:lang w:eastAsia="ru-RU"/>
              </w:rPr>
              <w:t xml:space="preserve"> </w:t>
            </w:r>
            <w:r w:rsidR="002C5D68" w:rsidRPr="00FC7DFC">
              <w:rPr>
                <w:rFonts w:ascii="Times New Roman" w:eastAsia="Times New Roman" w:hAnsi="Times New Roman" w:cs="Times New Roman"/>
                <w:sz w:val="24"/>
                <w:szCs w:val="24"/>
                <w:lang w:eastAsia="ru-RU"/>
              </w:rPr>
              <w:t>novopokrovskaya@uzunkol.edu.kz</w:t>
            </w:r>
          </w:p>
        </w:tc>
      </w:tr>
      <w:tr w:rsidR="00615C38" w:rsidRPr="00FC7DFC" w:rsidTr="00615C38">
        <w:trPr>
          <w:trHeight w:val="192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firstLine="567"/>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71DC" w:rsidRPr="00FC7DFC" w:rsidRDefault="000871DC" w:rsidP="000871DC">
            <w:pPr>
              <w:spacing w:after="0" w:line="240" w:lineRule="auto"/>
              <w:ind w:right="3" w:firstLine="27"/>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Контактные</w:t>
            </w:r>
          </w:p>
          <w:p w:rsidR="000871DC" w:rsidRPr="00FC7DFC" w:rsidRDefault="000871DC" w:rsidP="00103226">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данные представителя юридического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226" w:rsidRPr="00FC7DFC" w:rsidRDefault="000871DC" w:rsidP="00103226">
            <w:pPr>
              <w:spacing w:after="0" w:line="240" w:lineRule="auto"/>
              <w:ind w:right="3"/>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 xml:space="preserve">директор школы </w:t>
            </w:r>
            <w:r w:rsidR="002C5D68" w:rsidRPr="00FC7DFC">
              <w:rPr>
                <w:rFonts w:ascii="Times New Roman" w:eastAsia="Times New Roman" w:hAnsi="Times New Roman" w:cs="Times New Roman"/>
                <w:sz w:val="24"/>
                <w:szCs w:val="24"/>
                <w:lang w:eastAsia="ru-RU"/>
              </w:rPr>
              <w:t>Рубцова Виктория Викторовна</w:t>
            </w:r>
          </w:p>
          <w:p w:rsidR="000871DC" w:rsidRPr="00FC7DFC" w:rsidRDefault="000871DC" w:rsidP="00103226">
            <w:pPr>
              <w:spacing w:after="0" w:line="240" w:lineRule="auto"/>
              <w:ind w:right="3" w:firstLine="55"/>
              <w:jc w:val="both"/>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sz w:val="24"/>
                <w:szCs w:val="24"/>
                <w:lang w:eastAsia="ru-RU"/>
              </w:rPr>
              <w:t xml:space="preserve">телефон  </w:t>
            </w:r>
            <w:r w:rsidR="00103226" w:rsidRPr="00FC7DFC">
              <w:rPr>
                <w:rFonts w:ascii="Times New Roman" w:eastAsia="Times New Roman" w:hAnsi="Times New Roman" w:cs="Times New Roman"/>
                <w:sz w:val="24"/>
                <w:szCs w:val="24"/>
                <w:lang w:eastAsia="ru-RU"/>
              </w:rPr>
              <w:t>раб</w:t>
            </w:r>
            <w:r w:rsidR="002C5D68" w:rsidRPr="00FC7DFC">
              <w:rPr>
                <w:rFonts w:ascii="Times New Roman" w:eastAsia="Times New Roman" w:hAnsi="Times New Roman" w:cs="Times New Roman"/>
                <w:sz w:val="24"/>
                <w:szCs w:val="24"/>
                <w:lang w:eastAsia="ru-RU"/>
              </w:rPr>
              <w:t>очий: 87144495145</w:t>
            </w:r>
            <w:r w:rsidR="00103226" w:rsidRPr="00FC7DFC">
              <w:rPr>
                <w:rFonts w:ascii="Times New Roman" w:eastAsia="Times New Roman" w:hAnsi="Times New Roman" w:cs="Times New Roman"/>
                <w:sz w:val="24"/>
                <w:szCs w:val="24"/>
                <w:lang w:eastAsia="ru-RU"/>
              </w:rPr>
              <w:t>, сот</w:t>
            </w:r>
            <w:r w:rsidR="002C5D68" w:rsidRPr="00FC7DFC">
              <w:rPr>
                <w:rFonts w:ascii="Times New Roman" w:eastAsia="Times New Roman" w:hAnsi="Times New Roman" w:cs="Times New Roman"/>
                <w:sz w:val="24"/>
                <w:szCs w:val="24"/>
                <w:lang w:eastAsia="ru-RU"/>
              </w:rPr>
              <w:t>.: 8-705-669-28-59</w:t>
            </w:r>
          </w:p>
          <w:p w:rsidR="000871DC" w:rsidRPr="00FC7DFC" w:rsidRDefault="000871DC" w:rsidP="000871DC">
            <w:pPr>
              <w:spacing w:after="0" w:line="240" w:lineRule="auto"/>
              <w:jc w:val="center"/>
              <w:rPr>
                <w:rFonts w:ascii="Times New Roman" w:eastAsia="Times New Roman" w:hAnsi="Times New Roman" w:cs="Times New Roman"/>
                <w:b/>
                <w:bCs/>
                <w:sz w:val="24"/>
                <w:szCs w:val="24"/>
                <w:lang w:eastAsia="ru-RU"/>
              </w:rPr>
            </w:pPr>
          </w:p>
        </w:tc>
      </w:tr>
      <w:tr w:rsidR="002C5D68" w:rsidRPr="00FC7DFC" w:rsidTr="00615C38">
        <w:trPr>
          <w:trHeight w:val="192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5D68" w:rsidRPr="00FC7DFC" w:rsidRDefault="002C5D68" w:rsidP="000871DC">
            <w:pPr>
              <w:spacing w:after="0" w:line="240" w:lineRule="auto"/>
              <w:ind w:right="3" w:firstLine="567"/>
              <w:jc w:val="both"/>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5D68" w:rsidRPr="00FC7DFC" w:rsidRDefault="002C5D68" w:rsidP="000871DC">
            <w:pPr>
              <w:spacing w:after="0" w:line="240" w:lineRule="auto"/>
              <w:ind w:right="3" w:firstLine="27"/>
              <w:jc w:val="both"/>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Устав организации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5D68" w:rsidRPr="00FC7DFC" w:rsidRDefault="007F4C3A" w:rsidP="00103226">
            <w:pPr>
              <w:spacing w:after="0" w:line="240" w:lineRule="auto"/>
              <w:ind w:right="3"/>
              <w:jc w:val="both"/>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№17 от 5 января 2021 года</w:t>
            </w:r>
          </w:p>
        </w:tc>
      </w:tr>
      <w:tr w:rsidR="002C5D68" w:rsidRPr="00FC7DFC" w:rsidTr="00615C38">
        <w:trPr>
          <w:trHeight w:val="192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5D68" w:rsidRPr="00FC7DFC" w:rsidRDefault="002C5D68" w:rsidP="000871DC">
            <w:pPr>
              <w:spacing w:after="0" w:line="240" w:lineRule="auto"/>
              <w:ind w:right="3" w:firstLine="567"/>
              <w:jc w:val="both"/>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5D68" w:rsidRPr="00FC7DFC" w:rsidRDefault="002C5D68" w:rsidP="000871DC">
            <w:pPr>
              <w:spacing w:after="0" w:line="240" w:lineRule="auto"/>
              <w:ind w:right="3" w:firstLine="27"/>
              <w:jc w:val="both"/>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Разрешительные документы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5D68" w:rsidRPr="00FC7DFC" w:rsidRDefault="002C5D68" w:rsidP="00405D29">
            <w:pPr>
              <w:spacing w:after="0" w:line="240" w:lineRule="auto"/>
              <w:ind w:right="3"/>
              <w:jc w:val="both"/>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Лицензия </w:t>
            </w:r>
            <w:r w:rsidR="00405D29" w:rsidRPr="00FC7DFC">
              <w:rPr>
                <w:rFonts w:ascii="Times New Roman" w:hAnsi="Times New Roman" w:cs="Times New Roman"/>
                <w:sz w:val="24"/>
                <w:szCs w:val="24"/>
              </w:rPr>
              <w:t xml:space="preserve">№ KZ38LAA00024058 </w:t>
            </w:r>
            <w:r w:rsidRPr="00FC7DFC">
              <w:rPr>
                <w:rFonts w:ascii="Times New Roman" w:eastAsia="Times New Roman" w:hAnsi="Times New Roman" w:cs="Times New Roman"/>
                <w:sz w:val="24"/>
                <w:szCs w:val="24"/>
                <w:lang w:eastAsia="ru-RU"/>
              </w:rPr>
              <w:t>и приложение к лицензии</w:t>
            </w:r>
            <w:r w:rsidR="00405D29" w:rsidRPr="00FC7DFC">
              <w:rPr>
                <w:rFonts w:ascii="Times New Roman" w:eastAsia="Times New Roman" w:hAnsi="Times New Roman" w:cs="Times New Roman"/>
                <w:sz w:val="24"/>
                <w:szCs w:val="24"/>
                <w:lang w:eastAsia="ru-RU"/>
              </w:rPr>
              <w:t xml:space="preserve"> № </w:t>
            </w:r>
            <w:r w:rsidR="00405D29" w:rsidRPr="00FC7DFC">
              <w:rPr>
                <w:rFonts w:ascii="Times New Roman" w:hAnsi="Times New Roman" w:cs="Times New Roman"/>
                <w:sz w:val="24"/>
                <w:szCs w:val="24"/>
              </w:rPr>
              <w:t>KZ38LAA00024058</w:t>
            </w:r>
          </w:p>
        </w:tc>
      </w:tr>
    </w:tbl>
    <w:p w:rsidR="00583F7C" w:rsidRPr="00FC7DFC" w:rsidRDefault="00583F7C" w:rsidP="00583F7C">
      <w:pPr>
        <w:pStyle w:val="a7"/>
        <w:spacing w:after="0" w:line="240" w:lineRule="auto"/>
        <w:jc w:val="both"/>
        <w:rPr>
          <w:rFonts w:ascii="Times New Roman" w:hAnsi="Times New Roman" w:cs="Times New Roman"/>
          <w:b/>
          <w:sz w:val="24"/>
          <w:szCs w:val="24"/>
          <w:u w:val="single"/>
        </w:rPr>
      </w:pPr>
    </w:p>
    <w:p w:rsidR="00583F7C" w:rsidRPr="00FC7DFC" w:rsidRDefault="00583F7C" w:rsidP="0046106F">
      <w:pPr>
        <w:spacing w:after="0" w:line="240" w:lineRule="auto"/>
        <w:jc w:val="both"/>
        <w:rPr>
          <w:rFonts w:ascii="Times New Roman" w:hAnsi="Times New Roman" w:cs="Times New Roman"/>
          <w:b/>
          <w:bCs/>
          <w:i/>
          <w:iCs/>
          <w:sz w:val="24"/>
          <w:szCs w:val="24"/>
        </w:rPr>
      </w:pPr>
      <w:r w:rsidRPr="00FC7DFC">
        <w:rPr>
          <w:rFonts w:ascii="Times New Roman" w:hAnsi="Times New Roman" w:cs="Times New Roman"/>
          <w:b/>
          <w:bCs/>
          <w:i/>
          <w:iCs/>
          <w:sz w:val="24"/>
          <w:szCs w:val="24"/>
        </w:rPr>
        <w:t xml:space="preserve">Наличие и реквизиты документов о создании общеобразовательного учреждения. </w:t>
      </w:r>
    </w:p>
    <w:p w:rsidR="00583F7C" w:rsidRPr="00FC7DFC" w:rsidRDefault="00583F7C" w:rsidP="00583F7C">
      <w:pPr>
        <w:spacing w:after="0" w:line="240" w:lineRule="auto"/>
        <w:contextualSpacing/>
        <w:jc w:val="both"/>
        <w:rPr>
          <w:rFonts w:ascii="Times New Roman" w:hAnsi="Times New Roman" w:cs="Times New Roman"/>
          <w:sz w:val="24"/>
          <w:szCs w:val="24"/>
        </w:rPr>
      </w:pPr>
      <w:r w:rsidRPr="00FC7DFC">
        <w:rPr>
          <w:rFonts w:ascii="Times New Roman" w:hAnsi="Times New Roman" w:cs="Times New Roman"/>
          <w:sz w:val="24"/>
          <w:szCs w:val="24"/>
        </w:rPr>
        <w:t>КГУ «Новопокровская общеобразовательная школа отдела образования Узункольского района» функционирует на основе:</w:t>
      </w:r>
    </w:p>
    <w:p w:rsidR="00583F7C" w:rsidRPr="00FC7DFC" w:rsidRDefault="00583F7C" w:rsidP="00583F7C">
      <w:pPr>
        <w:pStyle w:val="a7"/>
        <w:numPr>
          <w:ilvl w:val="0"/>
          <w:numId w:val="8"/>
        </w:numPr>
        <w:spacing w:after="0" w:line="240" w:lineRule="auto"/>
        <w:ind w:left="426" w:hanging="284"/>
        <w:jc w:val="both"/>
        <w:rPr>
          <w:rFonts w:ascii="Times New Roman" w:hAnsi="Times New Roman" w:cs="Times New Roman"/>
          <w:sz w:val="24"/>
          <w:szCs w:val="24"/>
        </w:rPr>
      </w:pPr>
      <w:r w:rsidRPr="00FC7DFC">
        <w:rPr>
          <w:rFonts w:ascii="Times New Roman" w:hAnsi="Times New Roman" w:cs="Times New Roman"/>
          <w:sz w:val="24"/>
          <w:szCs w:val="24"/>
        </w:rPr>
        <w:t>Государственной Лицензии отдела образования Узункольского  района Костанайской области от 18 февраля 2021 года;</w:t>
      </w:r>
    </w:p>
    <w:p w:rsidR="00583F7C" w:rsidRPr="00FC7DFC" w:rsidRDefault="00583F7C" w:rsidP="00583F7C">
      <w:pPr>
        <w:pStyle w:val="a7"/>
        <w:numPr>
          <w:ilvl w:val="0"/>
          <w:numId w:val="8"/>
        </w:numPr>
        <w:spacing w:after="0" w:line="240" w:lineRule="auto"/>
        <w:ind w:left="426" w:hanging="284"/>
        <w:jc w:val="both"/>
        <w:rPr>
          <w:rFonts w:ascii="Times New Roman" w:hAnsi="Times New Roman" w:cs="Times New Roman"/>
          <w:sz w:val="24"/>
          <w:szCs w:val="24"/>
        </w:rPr>
      </w:pPr>
      <w:r w:rsidRPr="00FC7DFC">
        <w:rPr>
          <w:rFonts w:ascii="Times New Roman" w:hAnsi="Times New Roman" w:cs="Times New Roman"/>
          <w:sz w:val="24"/>
          <w:szCs w:val="24"/>
        </w:rPr>
        <w:t>Устава школы, принятого  общим собранием трудового коллектива и заверенного  акимом  района 05.01.2021 года;</w:t>
      </w:r>
    </w:p>
    <w:p w:rsidR="00583F7C" w:rsidRPr="00FC7DFC" w:rsidRDefault="00583F7C" w:rsidP="00583F7C">
      <w:pPr>
        <w:pStyle w:val="a7"/>
        <w:spacing w:after="0" w:line="240" w:lineRule="auto"/>
        <w:ind w:left="426"/>
        <w:jc w:val="both"/>
        <w:rPr>
          <w:rFonts w:ascii="Times New Roman" w:hAnsi="Times New Roman" w:cs="Times New Roman"/>
          <w:sz w:val="24"/>
          <w:szCs w:val="24"/>
        </w:rPr>
      </w:pPr>
    </w:p>
    <w:p w:rsidR="00583F7C" w:rsidRPr="00FC7DFC" w:rsidRDefault="00583F7C" w:rsidP="00583F7C">
      <w:pPr>
        <w:spacing w:after="0" w:line="240" w:lineRule="auto"/>
        <w:rPr>
          <w:rFonts w:ascii="Times New Roman" w:hAnsi="Times New Roman" w:cs="Times New Roman"/>
          <w:b/>
          <w:i/>
          <w:sz w:val="24"/>
          <w:szCs w:val="24"/>
        </w:rPr>
      </w:pPr>
      <w:r w:rsidRPr="00FC7DFC">
        <w:rPr>
          <w:rFonts w:ascii="Times New Roman" w:hAnsi="Times New Roman" w:cs="Times New Roman"/>
          <w:b/>
          <w:i/>
          <w:sz w:val="24"/>
          <w:szCs w:val="24"/>
        </w:rPr>
        <w:t>Информационная справка о школе.</w:t>
      </w:r>
    </w:p>
    <w:p w:rsidR="00583F7C" w:rsidRPr="00FC7DFC" w:rsidRDefault="00583F7C" w:rsidP="00583F7C">
      <w:pPr>
        <w:spacing w:after="0" w:line="240" w:lineRule="auto"/>
        <w:contextualSpacing/>
        <w:jc w:val="both"/>
        <w:rPr>
          <w:rFonts w:ascii="Times New Roman" w:hAnsi="Times New Roman" w:cs="Times New Roman"/>
          <w:sz w:val="24"/>
          <w:szCs w:val="24"/>
        </w:rPr>
      </w:pPr>
      <w:r w:rsidRPr="00FC7DFC">
        <w:rPr>
          <w:rFonts w:ascii="Times New Roman" w:hAnsi="Times New Roman" w:cs="Times New Roman"/>
          <w:b/>
          <w:sz w:val="24"/>
          <w:szCs w:val="24"/>
        </w:rPr>
        <w:t>Направление школы:</w:t>
      </w:r>
      <w:r w:rsidRPr="00FC7DFC">
        <w:rPr>
          <w:rFonts w:ascii="Times New Roman" w:hAnsi="Times New Roman" w:cs="Times New Roman"/>
          <w:i/>
          <w:sz w:val="24"/>
          <w:szCs w:val="24"/>
        </w:rPr>
        <w:t xml:space="preserve">       </w:t>
      </w:r>
      <w:r w:rsidRPr="00FC7DFC">
        <w:rPr>
          <w:rStyle w:val="40"/>
          <w:rFonts w:ascii="Times New Roman" w:hAnsi="Times New Roman" w:cs="Times New Roman"/>
          <w:color w:val="auto"/>
          <w:sz w:val="24"/>
          <w:szCs w:val="24"/>
        </w:rPr>
        <w:t xml:space="preserve">естественно-математическое </w:t>
      </w:r>
      <w:r w:rsidRPr="00FC7DFC">
        <w:rPr>
          <w:rFonts w:ascii="Times New Roman" w:hAnsi="Times New Roman" w:cs="Times New Roman"/>
          <w:b/>
          <w:sz w:val="24"/>
          <w:szCs w:val="24"/>
        </w:rPr>
        <w:t xml:space="preserve">                                                               </w:t>
      </w:r>
    </w:p>
    <w:p w:rsidR="00583F7C" w:rsidRPr="00FC7DFC" w:rsidRDefault="00583F7C" w:rsidP="00583F7C">
      <w:pPr>
        <w:spacing w:after="0" w:line="240" w:lineRule="auto"/>
        <w:contextualSpacing/>
        <w:jc w:val="both"/>
        <w:rPr>
          <w:rFonts w:ascii="Times New Roman" w:hAnsi="Times New Roman" w:cs="Times New Roman"/>
          <w:sz w:val="24"/>
          <w:szCs w:val="24"/>
        </w:rPr>
      </w:pPr>
      <w:r w:rsidRPr="00FC7DFC">
        <w:rPr>
          <w:rFonts w:ascii="Times New Roman" w:hAnsi="Times New Roman" w:cs="Times New Roman"/>
          <w:b/>
          <w:sz w:val="24"/>
          <w:szCs w:val="24"/>
        </w:rPr>
        <w:t>Профиль школы</w:t>
      </w:r>
      <w:r w:rsidRPr="00FC7DFC">
        <w:rPr>
          <w:rFonts w:ascii="Times New Roman" w:hAnsi="Times New Roman" w:cs="Times New Roman"/>
          <w:sz w:val="24"/>
          <w:szCs w:val="24"/>
        </w:rPr>
        <w:t xml:space="preserve">: </w:t>
      </w:r>
      <w:r w:rsidRPr="00FC7DFC">
        <w:rPr>
          <w:rFonts w:ascii="Times New Roman" w:hAnsi="Times New Roman" w:cs="Times New Roman"/>
          <w:i/>
          <w:sz w:val="24"/>
          <w:szCs w:val="24"/>
        </w:rPr>
        <w:t xml:space="preserve">             </w:t>
      </w:r>
      <w:r w:rsidRPr="00FC7DFC">
        <w:rPr>
          <w:rFonts w:ascii="Times New Roman" w:hAnsi="Times New Roman" w:cs="Times New Roman"/>
          <w:sz w:val="24"/>
          <w:szCs w:val="24"/>
        </w:rPr>
        <w:t xml:space="preserve">10 и 11 классы               </w:t>
      </w:r>
    </w:p>
    <w:p w:rsidR="00583F7C" w:rsidRPr="00FC7DFC" w:rsidRDefault="00583F7C" w:rsidP="00583F7C">
      <w:pPr>
        <w:spacing w:after="0" w:line="240" w:lineRule="auto"/>
        <w:contextualSpacing/>
        <w:rPr>
          <w:rFonts w:ascii="Times New Roman" w:hAnsi="Times New Roman" w:cs="Times New Roman"/>
          <w:sz w:val="24"/>
          <w:szCs w:val="24"/>
        </w:rPr>
      </w:pPr>
      <w:r w:rsidRPr="00FC7DFC">
        <w:rPr>
          <w:rFonts w:ascii="Times New Roman" w:hAnsi="Times New Roman" w:cs="Times New Roman"/>
          <w:b/>
          <w:sz w:val="24"/>
          <w:szCs w:val="24"/>
        </w:rPr>
        <w:t>Директор школы</w:t>
      </w:r>
      <w:r w:rsidRPr="00FC7DFC">
        <w:rPr>
          <w:rFonts w:ascii="Times New Roman" w:hAnsi="Times New Roman" w:cs="Times New Roman"/>
          <w:sz w:val="24"/>
          <w:szCs w:val="24"/>
        </w:rPr>
        <w:t xml:space="preserve"> – </w:t>
      </w:r>
      <w:r w:rsidRPr="00FC7DFC">
        <w:rPr>
          <w:rFonts w:ascii="Times New Roman" w:hAnsi="Times New Roman" w:cs="Times New Roman"/>
          <w:iCs/>
          <w:sz w:val="24"/>
          <w:szCs w:val="24"/>
        </w:rPr>
        <w:t>Рубцова Виктория Викторовна,</w:t>
      </w:r>
      <w:r w:rsidRPr="00FC7DFC">
        <w:rPr>
          <w:rFonts w:ascii="Times New Roman" w:hAnsi="Times New Roman" w:cs="Times New Roman"/>
          <w:sz w:val="24"/>
          <w:szCs w:val="24"/>
        </w:rPr>
        <w:t xml:space="preserve"> </w:t>
      </w:r>
      <w:r w:rsidRPr="00FC7DFC">
        <w:rPr>
          <w:rFonts w:ascii="Times New Roman" w:hAnsi="Times New Roman" w:cs="Times New Roman"/>
          <w:iCs/>
          <w:sz w:val="24"/>
          <w:szCs w:val="24"/>
        </w:rPr>
        <w:t xml:space="preserve">1985 </w:t>
      </w:r>
      <w:r w:rsidRPr="00FC7DFC">
        <w:rPr>
          <w:rFonts w:ascii="Times New Roman" w:hAnsi="Times New Roman" w:cs="Times New Roman"/>
          <w:sz w:val="24"/>
          <w:szCs w:val="24"/>
        </w:rPr>
        <w:t xml:space="preserve">года рождения, образование высшее, окончила  Костанайский государственный педагогический институт по специальности «учитель математики» 2007, Костанайский Государственный Педагогический Институт </w:t>
      </w:r>
      <w:r w:rsidRPr="00FC7DFC">
        <w:rPr>
          <w:rFonts w:ascii="Times New Roman" w:hAnsi="Times New Roman" w:cs="Times New Roman"/>
          <w:spacing w:val="16"/>
          <w:sz w:val="24"/>
          <w:szCs w:val="24"/>
        </w:rPr>
        <w:t xml:space="preserve"> по специальности «химия-биология», 2022 г., стаж работы 14 лет.</w:t>
      </w:r>
    </w:p>
    <w:p w:rsidR="00583F7C" w:rsidRPr="00FC7DFC" w:rsidRDefault="00583F7C" w:rsidP="00583F7C">
      <w:pPr>
        <w:shd w:val="clear" w:color="auto" w:fill="FFFFFF"/>
        <w:spacing w:after="0" w:line="240" w:lineRule="auto"/>
        <w:ind w:right="499"/>
        <w:contextualSpacing/>
        <w:rPr>
          <w:rFonts w:ascii="Times New Roman" w:hAnsi="Times New Roman" w:cs="Times New Roman"/>
          <w:sz w:val="24"/>
          <w:szCs w:val="24"/>
        </w:rPr>
      </w:pPr>
      <w:r w:rsidRPr="00FC7DFC">
        <w:rPr>
          <w:rFonts w:ascii="Times New Roman" w:hAnsi="Times New Roman" w:cs="Times New Roman"/>
          <w:b/>
          <w:sz w:val="24"/>
          <w:szCs w:val="24"/>
        </w:rPr>
        <w:lastRenderedPageBreak/>
        <w:t>Образовательная деятельность:</w:t>
      </w:r>
      <w:r w:rsidRPr="00FC7DFC">
        <w:rPr>
          <w:rFonts w:ascii="Times New Roman" w:hAnsi="Times New Roman" w:cs="Times New Roman"/>
          <w:sz w:val="24"/>
          <w:szCs w:val="24"/>
        </w:rPr>
        <w:t xml:space="preserve"> имеется лицензия школы на образовательную деятельность</w:t>
      </w:r>
    </w:p>
    <w:p w:rsidR="00583F7C" w:rsidRPr="00FC7DFC" w:rsidRDefault="00583F7C" w:rsidP="00583F7C">
      <w:pPr>
        <w:shd w:val="clear" w:color="auto" w:fill="FFFFFF"/>
        <w:spacing w:after="0" w:line="240" w:lineRule="auto"/>
        <w:ind w:right="499"/>
        <w:contextualSpacing/>
        <w:rPr>
          <w:rFonts w:ascii="Times New Roman" w:hAnsi="Times New Roman" w:cs="Times New Roman"/>
          <w:b/>
          <w:sz w:val="24"/>
          <w:szCs w:val="24"/>
        </w:rPr>
      </w:pPr>
      <w:r w:rsidRPr="00FC7DFC">
        <w:rPr>
          <w:rFonts w:ascii="Times New Roman" w:hAnsi="Times New Roman" w:cs="Times New Roman"/>
          <w:b/>
          <w:sz w:val="24"/>
          <w:szCs w:val="24"/>
        </w:rPr>
        <w:t>Структура образовательного процесса:</w:t>
      </w:r>
    </w:p>
    <w:p w:rsidR="00583F7C" w:rsidRPr="00FC7DFC" w:rsidRDefault="00583F7C" w:rsidP="00583F7C">
      <w:pPr>
        <w:shd w:val="clear" w:color="auto" w:fill="FFFFFF"/>
        <w:spacing w:after="0" w:line="240" w:lineRule="auto"/>
        <w:ind w:right="499"/>
        <w:contextualSpacing/>
        <w:rPr>
          <w:rFonts w:ascii="Times New Roman" w:hAnsi="Times New Roman" w:cs="Times New Roman"/>
          <w:sz w:val="24"/>
          <w:szCs w:val="24"/>
        </w:rPr>
      </w:pPr>
      <w:r w:rsidRPr="00FC7DFC">
        <w:rPr>
          <w:rFonts w:ascii="Times New Roman" w:hAnsi="Times New Roman" w:cs="Times New Roman"/>
          <w:sz w:val="24"/>
          <w:szCs w:val="24"/>
        </w:rPr>
        <w:t xml:space="preserve"> I уровень (начальное общее образование): 1-4 классы; </w:t>
      </w:r>
    </w:p>
    <w:p w:rsidR="00583F7C" w:rsidRPr="00FC7DFC" w:rsidRDefault="00583F7C" w:rsidP="00583F7C">
      <w:pPr>
        <w:shd w:val="clear" w:color="auto" w:fill="FFFFFF"/>
        <w:spacing w:after="0" w:line="240" w:lineRule="auto"/>
        <w:ind w:right="499"/>
        <w:contextualSpacing/>
        <w:rPr>
          <w:rFonts w:ascii="Times New Roman" w:hAnsi="Times New Roman" w:cs="Times New Roman"/>
          <w:sz w:val="24"/>
          <w:szCs w:val="24"/>
        </w:rPr>
      </w:pPr>
      <w:r w:rsidRPr="00FC7DFC">
        <w:rPr>
          <w:rFonts w:ascii="Times New Roman" w:hAnsi="Times New Roman" w:cs="Times New Roman"/>
          <w:sz w:val="24"/>
          <w:szCs w:val="24"/>
        </w:rPr>
        <w:t xml:space="preserve">II уровень (основное общее образование): 5-9 классы; </w:t>
      </w:r>
    </w:p>
    <w:p w:rsidR="00583F7C" w:rsidRPr="00FC7DFC" w:rsidRDefault="00583F7C" w:rsidP="00583F7C">
      <w:pPr>
        <w:shd w:val="clear" w:color="auto" w:fill="FFFFFF"/>
        <w:spacing w:after="0" w:line="240" w:lineRule="auto"/>
        <w:ind w:right="499"/>
        <w:contextualSpacing/>
        <w:rPr>
          <w:rFonts w:ascii="Times New Roman" w:hAnsi="Times New Roman" w:cs="Times New Roman"/>
          <w:sz w:val="24"/>
          <w:szCs w:val="24"/>
        </w:rPr>
      </w:pPr>
      <w:r w:rsidRPr="00FC7DFC">
        <w:rPr>
          <w:rFonts w:ascii="Times New Roman" w:hAnsi="Times New Roman" w:cs="Times New Roman"/>
          <w:sz w:val="24"/>
          <w:szCs w:val="24"/>
        </w:rPr>
        <w:t>III уровень (среднее общее образование): 10-11 профильные классы (естественно</w:t>
      </w:r>
    </w:p>
    <w:p w:rsidR="00583F7C" w:rsidRPr="00FC7DFC" w:rsidRDefault="00583F7C" w:rsidP="00583F7C">
      <w:pPr>
        <w:shd w:val="clear" w:color="auto" w:fill="FFFFFF"/>
        <w:spacing w:after="0" w:line="240" w:lineRule="auto"/>
        <w:ind w:right="499"/>
        <w:contextualSpacing/>
        <w:rPr>
          <w:rFonts w:ascii="Times New Roman" w:hAnsi="Times New Roman" w:cs="Times New Roman"/>
          <w:sz w:val="24"/>
          <w:szCs w:val="24"/>
        </w:rPr>
      </w:pPr>
      <w:r w:rsidRPr="00FC7DFC">
        <w:rPr>
          <w:rFonts w:ascii="Times New Roman" w:hAnsi="Times New Roman" w:cs="Times New Roman"/>
          <w:sz w:val="24"/>
          <w:szCs w:val="24"/>
        </w:rPr>
        <w:t>-математический).</w:t>
      </w:r>
    </w:p>
    <w:p w:rsidR="00583F7C" w:rsidRPr="00FC7DFC" w:rsidRDefault="00583F7C" w:rsidP="00583F7C">
      <w:pPr>
        <w:shd w:val="clear" w:color="auto" w:fill="FFFFFF"/>
        <w:spacing w:after="0" w:line="240" w:lineRule="auto"/>
        <w:ind w:right="499"/>
        <w:contextualSpacing/>
        <w:rPr>
          <w:rFonts w:ascii="Times New Roman" w:hAnsi="Times New Roman" w:cs="Times New Roman"/>
          <w:iCs/>
          <w:sz w:val="24"/>
          <w:szCs w:val="24"/>
        </w:rPr>
      </w:pPr>
      <w:r w:rsidRPr="00FC7DFC">
        <w:rPr>
          <w:rFonts w:ascii="Times New Roman" w:hAnsi="Times New Roman" w:cs="Times New Roman"/>
          <w:b/>
          <w:sz w:val="24"/>
          <w:szCs w:val="24"/>
        </w:rPr>
        <w:t xml:space="preserve">Контингент: </w:t>
      </w:r>
      <w:r w:rsidRPr="00FC7DFC">
        <w:rPr>
          <w:rFonts w:ascii="Times New Roman" w:hAnsi="Times New Roman" w:cs="Times New Roman"/>
          <w:sz w:val="24"/>
          <w:szCs w:val="24"/>
        </w:rPr>
        <w:t xml:space="preserve"> -    КПП-11</w:t>
      </w:r>
    </w:p>
    <w:p w:rsidR="00583F7C" w:rsidRPr="00FC7DFC" w:rsidRDefault="00583F7C" w:rsidP="00583F7C">
      <w:pPr>
        <w:widowControl w:val="0"/>
        <w:numPr>
          <w:ilvl w:val="0"/>
          <w:numId w:val="10"/>
        </w:numPr>
        <w:shd w:val="clear" w:color="auto" w:fill="FFFFFF"/>
        <w:tabs>
          <w:tab w:val="left" w:pos="1814"/>
        </w:tabs>
        <w:autoSpaceDE w:val="0"/>
        <w:autoSpaceDN w:val="0"/>
        <w:adjustRightInd w:val="0"/>
        <w:spacing w:after="0" w:line="240" w:lineRule="auto"/>
        <w:ind w:left="1450"/>
        <w:contextualSpacing/>
        <w:rPr>
          <w:rFonts w:ascii="Times New Roman" w:hAnsi="Times New Roman" w:cs="Times New Roman"/>
          <w:sz w:val="24"/>
          <w:szCs w:val="24"/>
        </w:rPr>
      </w:pPr>
      <w:r w:rsidRPr="00FC7DFC">
        <w:rPr>
          <w:rFonts w:ascii="Times New Roman" w:hAnsi="Times New Roman" w:cs="Times New Roman"/>
          <w:sz w:val="24"/>
          <w:szCs w:val="24"/>
        </w:rPr>
        <w:t>1 класс - 8</w:t>
      </w:r>
    </w:p>
    <w:p w:rsidR="00583F7C" w:rsidRPr="00FC7DFC" w:rsidRDefault="00583F7C" w:rsidP="00583F7C">
      <w:pPr>
        <w:widowControl w:val="0"/>
        <w:numPr>
          <w:ilvl w:val="0"/>
          <w:numId w:val="10"/>
        </w:numPr>
        <w:shd w:val="clear" w:color="auto" w:fill="FFFFFF"/>
        <w:tabs>
          <w:tab w:val="left" w:pos="1814"/>
        </w:tabs>
        <w:autoSpaceDE w:val="0"/>
        <w:autoSpaceDN w:val="0"/>
        <w:adjustRightInd w:val="0"/>
        <w:spacing w:after="0" w:line="240" w:lineRule="auto"/>
        <w:ind w:left="1450"/>
        <w:contextualSpacing/>
        <w:rPr>
          <w:rFonts w:ascii="Times New Roman" w:hAnsi="Times New Roman" w:cs="Times New Roman"/>
          <w:iCs/>
          <w:sz w:val="24"/>
          <w:szCs w:val="24"/>
        </w:rPr>
      </w:pPr>
      <w:r w:rsidRPr="00FC7DFC">
        <w:rPr>
          <w:rFonts w:ascii="Times New Roman" w:hAnsi="Times New Roman" w:cs="Times New Roman"/>
          <w:sz w:val="24"/>
          <w:szCs w:val="24"/>
        </w:rPr>
        <w:t>11 класс -  4</w:t>
      </w:r>
    </w:p>
    <w:p w:rsidR="00583F7C" w:rsidRPr="00FC7DFC" w:rsidRDefault="00583F7C" w:rsidP="00583F7C">
      <w:pPr>
        <w:widowControl w:val="0"/>
        <w:numPr>
          <w:ilvl w:val="0"/>
          <w:numId w:val="10"/>
        </w:numPr>
        <w:shd w:val="clear" w:color="auto" w:fill="FFFFFF"/>
        <w:tabs>
          <w:tab w:val="left" w:pos="1814"/>
        </w:tabs>
        <w:autoSpaceDE w:val="0"/>
        <w:autoSpaceDN w:val="0"/>
        <w:adjustRightInd w:val="0"/>
        <w:spacing w:after="0" w:line="240" w:lineRule="auto"/>
        <w:ind w:left="1450"/>
        <w:contextualSpacing/>
        <w:rPr>
          <w:rFonts w:ascii="Times New Roman" w:hAnsi="Times New Roman" w:cs="Times New Roman"/>
          <w:iCs/>
          <w:sz w:val="24"/>
          <w:szCs w:val="24"/>
        </w:rPr>
      </w:pPr>
      <w:r w:rsidRPr="00FC7DFC">
        <w:rPr>
          <w:rFonts w:ascii="Times New Roman" w:hAnsi="Times New Roman" w:cs="Times New Roman"/>
          <w:sz w:val="24"/>
          <w:szCs w:val="24"/>
        </w:rPr>
        <w:t>1-11 класс - 81</w:t>
      </w:r>
    </w:p>
    <w:p w:rsidR="00583F7C" w:rsidRPr="00FC7DFC" w:rsidRDefault="00583F7C" w:rsidP="00583F7C">
      <w:pPr>
        <w:shd w:val="clear" w:color="auto" w:fill="FFFFFF"/>
        <w:spacing w:after="0" w:line="240" w:lineRule="auto"/>
        <w:ind w:left="1843"/>
        <w:contextualSpacing/>
        <w:rPr>
          <w:rFonts w:ascii="Times New Roman" w:hAnsi="Times New Roman" w:cs="Times New Roman"/>
          <w:sz w:val="24"/>
          <w:szCs w:val="24"/>
        </w:rPr>
      </w:pPr>
      <w:r w:rsidRPr="00FC7DFC">
        <w:rPr>
          <w:rFonts w:ascii="Times New Roman" w:hAnsi="Times New Roman" w:cs="Times New Roman"/>
          <w:sz w:val="24"/>
          <w:szCs w:val="24"/>
        </w:rPr>
        <w:t>средняя наполняемость классов – 7 обучающихся</w:t>
      </w:r>
    </w:p>
    <w:p w:rsidR="00583F7C" w:rsidRPr="00FC7DFC" w:rsidRDefault="00583F7C" w:rsidP="00583F7C">
      <w:pPr>
        <w:shd w:val="clear" w:color="auto" w:fill="FFFFFF"/>
        <w:spacing w:after="0" w:line="240" w:lineRule="auto"/>
        <w:contextualSpacing/>
        <w:rPr>
          <w:rFonts w:ascii="Times New Roman" w:hAnsi="Times New Roman" w:cs="Times New Roman"/>
          <w:sz w:val="24"/>
          <w:szCs w:val="24"/>
        </w:rPr>
      </w:pPr>
      <w:r w:rsidRPr="00FC7DFC">
        <w:rPr>
          <w:rFonts w:ascii="Times New Roman" w:hAnsi="Times New Roman" w:cs="Times New Roman"/>
          <w:b/>
          <w:sz w:val="24"/>
          <w:szCs w:val="24"/>
        </w:rPr>
        <w:t>Качество успеваемости</w:t>
      </w:r>
      <w:r w:rsidRPr="00FC7DFC">
        <w:rPr>
          <w:rFonts w:ascii="Times New Roman" w:hAnsi="Times New Roman" w:cs="Times New Roman"/>
          <w:sz w:val="24"/>
          <w:szCs w:val="24"/>
        </w:rPr>
        <w:t xml:space="preserve"> -   </w:t>
      </w:r>
      <w:r w:rsidRPr="00FC7DFC">
        <w:rPr>
          <w:rFonts w:ascii="Times New Roman" w:hAnsi="Times New Roman" w:cs="Times New Roman"/>
          <w:sz w:val="24"/>
          <w:szCs w:val="24"/>
          <w:lang w:val="kk-KZ"/>
        </w:rPr>
        <w:t xml:space="preserve">100 </w:t>
      </w:r>
      <w:r w:rsidRPr="00FC7DFC">
        <w:rPr>
          <w:rFonts w:ascii="Times New Roman" w:hAnsi="Times New Roman" w:cs="Times New Roman"/>
          <w:sz w:val="24"/>
          <w:szCs w:val="24"/>
        </w:rPr>
        <w:t>%</w:t>
      </w:r>
    </w:p>
    <w:p w:rsidR="00583F7C" w:rsidRPr="00FC7DFC" w:rsidRDefault="00583F7C" w:rsidP="00583F7C">
      <w:pPr>
        <w:shd w:val="clear" w:color="auto" w:fill="FFFFFF"/>
        <w:tabs>
          <w:tab w:val="left" w:pos="0"/>
        </w:tabs>
        <w:spacing w:after="0" w:line="240" w:lineRule="auto"/>
        <w:ind w:right="-12"/>
        <w:contextualSpacing/>
        <w:rPr>
          <w:rFonts w:ascii="Times New Roman" w:hAnsi="Times New Roman" w:cs="Times New Roman"/>
          <w:b/>
          <w:sz w:val="24"/>
          <w:szCs w:val="24"/>
        </w:rPr>
      </w:pPr>
      <w:r w:rsidRPr="00FC7DFC">
        <w:rPr>
          <w:rFonts w:ascii="Times New Roman" w:hAnsi="Times New Roman" w:cs="Times New Roman"/>
          <w:b/>
          <w:sz w:val="24"/>
          <w:szCs w:val="24"/>
        </w:rPr>
        <w:t xml:space="preserve">Качество знаний – </w:t>
      </w:r>
      <w:r w:rsidRPr="00FC7DFC">
        <w:rPr>
          <w:rFonts w:ascii="Times New Roman" w:hAnsi="Times New Roman" w:cs="Times New Roman"/>
          <w:sz w:val="24"/>
          <w:szCs w:val="24"/>
        </w:rPr>
        <w:t>57,5</w:t>
      </w:r>
      <w:r w:rsidRPr="00FC7DFC">
        <w:rPr>
          <w:rFonts w:ascii="Times New Roman" w:hAnsi="Times New Roman" w:cs="Times New Roman"/>
          <w:b/>
          <w:sz w:val="24"/>
          <w:szCs w:val="24"/>
        </w:rPr>
        <w:t xml:space="preserve">  </w:t>
      </w:r>
      <w:r w:rsidRPr="00FC7DFC">
        <w:rPr>
          <w:rFonts w:ascii="Times New Roman" w:hAnsi="Times New Roman" w:cs="Times New Roman"/>
          <w:sz w:val="24"/>
          <w:szCs w:val="24"/>
        </w:rPr>
        <w:t>%</w:t>
      </w:r>
      <w:r w:rsidRPr="00FC7DFC">
        <w:rPr>
          <w:rFonts w:ascii="Times New Roman" w:hAnsi="Times New Roman" w:cs="Times New Roman"/>
          <w:b/>
          <w:iCs/>
          <w:sz w:val="24"/>
          <w:szCs w:val="24"/>
        </w:rPr>
        <w:br/>
      </w:r>
      <w:r w:rsidRPr="00FC7DFC">
        <w:rPr>
          <w:rFonts w:ascii="Times New Roman" w:hAnsi="Times New Roman" w:cs="Times New Roman"/>
          <w:b/>
          <w:spacing w:val="16"/>
          <w:sz w:val="24"/>
          <w:szCs w:val="24"/>
        </w:rPr>
        <w:t>Количество отличников - 3</w:t>
      </w:r>
      <w:r w:rsidRPr="00FC7DFC">
        <w:rPr>
          <w:rFonts w:ascii="Times New Roman" w:hAnsi="Times New Roman" w:cs="Times New Roman"/>
          <w:b/>
          <w:spacing w:val="16"/>
          <w:sz w:val="24"/>
          <w:szCs w:val="24"/>
        </w:rPr>
        <w:br/>
      </w:r>
      <w:r w:rsidRPr="00FC7DFC">
        <w:rPr>
          <w:rFonts w:ascii="Times New Roman" w:hAnsi="Times New Roman" w:cs="Times New Roman"/>
          <w:b/>
          <w:sz w:val="24"/>
          <w:szCs w:val="24"/>
        </w:rPr>
        <w:t xml:space="preserve">Хорошистов – </w:t>
      </w:r>
      <w:r w:rsidRPr="00FC7DFC">
        <w:rPr>
          <w:rFonts w:ascii="Times New Roman" w:hAnsi="Times New Roman" w:cs="Times New Roman"/>
          <w:sz w:val="24"/>
          <w:szCs w:val="24"/>
        </w:rPr>
        <w:t>39</w:t>
      </w:r>
    </w:p>
    <w:p w:rsidR="00583F7C" w:rsidRPr="00FC7DFC" w:rsidRDefault="00583F7C" w:rsidP="00583F7C">
      <w:pPr>
        <w:shd w:val="clear" w:color="auto" w:fill="FFFFFF"/>
        <w:tabs>
          <w:tab w:val="left" w:pos="5381"/>
        </w:tabs>
        <w:spacing w:after="0" w:line="240" w:lineRule="auto"/>
        <w:contextualSpacing/>
        <w:rPr>
          <w:rFonts w:ascii="Times New Roman" w:hAnsi="Times New Roman" w:cs="Times New Roman"/>
          <w:b/>
          <w:sz w:val="24"/>
          <w:szCs w:val="24"/>
        </w:rPr>
      </w:pPr>
      <w:r w:rsidRPr="00FC7DFC">
        <w:rPr>
          <w:rFonts w:ascii="Times New Roman" w:hAnsi="Times New Roman" w:cs="Times New Roman"/>
          <w:b/>
          <w:sz w:val="24"/>
          <w:szCs w:val="24"/>
        </w:rPr>
        <w:t xml:space="preserve">Не успевают - </w:t>
      </w:r>
      <w:r w:rsidRPr="00FC7DFC">
        <w:rPr>
          <w:rFonts w:ascii="Times New Roman" w:hAnsi="Times New Roman" w:cs="Times New Roman"/>
          <w:sz w:val="24"/>
          <w:szCs w:val="24"/>
        </w:rPr>
        <w:t>нет</w:t>
      </w:r>
      <w:r w:rsidRPr="00FC7DFC">
        <w:rPr>
          <w:rFonts w:ascii="Times New Roman" w:hAnsi="Times New Roman" w:cs="Times New Roman"/>
          <w:b/>
          <w:sz w:val="24"/>
          <w:szCs w:val="24"/>
        </w:rPr>
        <w:tab/>
      </w:r>
    </w:p>
    <w:p w:rsidR="00583F7C" w:rsidRPr="00FC7DFC" w:rsidRDefault="00583F7C" w:rsidP="00583F7C">
      <w:pPr>
        <w:shd w:val="clear" w:color="auto" w:fill="FFFFFF"/>
        <w:tabs>
          <w:tab w:val="left" w:pos="0"/>
        </w:tabs>
        <w:spacing w:after="0" w:line="240" w:lineRule="auto"/>
        <w:ind w:right="-153"/>
        <w:contextualSpacing/>
        <w:rPr>
          <w:rFonts w:ascii="Times New Roman" w:hAnsi="Times New Roman" w:cs="Times New Roman"/>
          <w:sz w:val="24"/>
          <w:szCs w:val="24"/>
        </w:rPr>
      </w:pPr>
      <w:r w:rsidRPr="00FC7DFC">
        <w:rPr>
          <w:rFonts w:ascii="Times New Roman" w:hAnsi="Times New Roman" w:cs="Times New Roman"/>
          <w:b/>
          <w:spacing w:val="11"/>
          <w:sz w:val="24"/>
          <w:szCs w:val="24"/>
        </w:rPr>
        <w:t>Качественный состав педагогических кадров:</w:t>
      </w:r>
      <w:r w:rsidRPr="00FC7DFC">
        <w:rPr>
          <w:rFonts w:ascii="Times New Roman" w:hAnsi="Times New Roman" w:cs="Times New Roman"/>
          <w:b/>
          <w:spacing w:val="11"/>
          <w:sz w:val="24"/>
          <w:szCs w:val="24"/>
        </w:rPr>
        <w:br/>
      </w:r>
      <w:r w:rsidRPr="00FC7DFC">
        <w:rPr>
          <w:rFonts w:ascii="Times New Roman" w:hAnsi="Times New Roman" w:cs="Times New Roman"/>
          <w:b/>
          <w:sz w:val="24"/>
          <w:szCs w:val="24"/>
        </w:rPr>
        <w:t xml:space="preserve">всего учителей: </w:t>
      </w:r>
      <w:r w:rsidRPr="00FC7DFC">
        <w:rPr>
          <w:rFonts w:ascii="Times New Roman" w:hAnsi="Times New Roman" w:cs="Times New Roman"/>
          <w:sz w:val="24"/>
          <w:szCs w:val="24"/>
        </w:rPr>
        <w:t>21</w:t>
      </w:r>
      <w:r w:rsidRPr="00FC7DFC">
        <w:rPr>
          <w:rFonts w:ascii="Times New Roman" w:hAnsi="Times New Roman" w:cs="Times New Roman"/>
          <w:b/>
          <w:iCs/>
          <w:sz w:val="24"/>
          <w:szCs w:val="24"/>
        </w:rPr>
        <w:br/>
      </w:r>
      <w:r w:rsidRPr="00FC7DFC">
        <w:rPr>
          <w:rFonts w:ascii="Times New Roman" w:hAnsi="Times New Roman" w:cs="Times New Roman"/>
          <w:b/>
          <w:sz w:val="24"/>
          <w:szCs w:val="24"/>
        </w:rPr>
        <w:t xml:space="preserve">высшее образование - </w:t>
      </w:r>
      <w:r w:rsidRPr="00FC7DFC">
        <w:rPr>
          <w:rFonts w:ascii="Times New Roman" w:hAnsi="Times New Roman" w:cs="Times New Roman"/>
          <w:sz w:val="24"/>
          <w:szCs w:val="24"/>
        </w:rPr>
        <w:t>16</w:t>
      </w:r>
    </w:p>
    <w:p w:rsidR="00583F7C" w:rsidRPr="00FC7DFC" w:rsidRDefault="00583F7C" w:rsidP="00583F7C">
      <w:pPr>
        <w:shd w:val="clear" w:color="auto" w:fill="FFFFFF"/>
        <w:tabs>
          <w:tab w:val="left" w:pos="5256"/>
        </w:tabs>
        <w:spacing w:after="0" w:line="240" w:lineRule="auto"/>
        <w:contextualSpacing/>
        <w:rPr>
          <w:rFonts w:ascii="Times New Roman" w:hAnsi="Times New Roman" w:cs="Times New Roman"/>
          <w:sz w:val="24"/>
          <w:szCs w:val="24"/>
        </w:rPr>
      </w:pPr>
      <w:r w:rsidRPr="00FC7DFC">
        <w:rPr>
          <w:rFonts w:ascii="Times New Roman" w:hAnsi="Times New Roman" w:cs="Times New Roman"/>
          <w:b/>
          <w:sz w:val="24"/>
          <w:szCs w:val="24"/>
        </w:rPr>
        <w:t>среднее специальное</w:t>
      </w:r>
      <w:r w:rsidRPr="00FC7DFC">
        <w:rPr>
          <w:rFonts w:ascii="Times New Roman" w:hAnsi="Times New Roman" w:cs="Times New Roman"/>
          <w:sz w:val="24"/>
          <w:szCs w:val="24"/>
        </w:rPr>
        <w:t xml:space="preserve"> -5</w:t>
      </w:r>
    </w:p>
    <w:p w:rsidR="00583F7C" w:rsidRPr="00FC7DFC" w:rsidRDefault="00583F7C" w:rsidP="00583F7C">
      <w:pPr>
        <w:shd w:val="clear" w:color="auto" w:fill="FFFFFF"/>
        <w:spacing w:after="0" w:line="240" w:lineRule="auto"/>
        <w:contextualSpacing/>
        <w:rPr>
          <w:rFonts w:ascii="Times New Roman" w:hAnsi="Times New Roman" w:cs="Times New Roman"/>
          <w:b/>
          <w:spacing w:val="15"/>
          <w:sz w:val="24"/>
          <w:szCs w:val="24"/>
        </w:rPr>
      </w:pPr>
    </w:p>
    <w:p w:rsidR="00583F7C" w:rsidRPr="00FC7DFC" w:rsidRDefault="00583F7C" w:rsidP="00583F7C">
      <w:pPr>
        <w:shd w:val="clear" w:color="auto" w:fill="FFFFFF"/>
        <w:spacing w:after="0" w:line="240" w:lineRule="auto"/>
        <w:contextualSpacing/>
        <w:rPr>
          <w:rFonts w:ascii="Times New Roman" w:hAnsi="Times New Roman" w:cs="Times New Roman"/>
          <w:b/>
          <w:spacing w:val="15"/>
          <w:sz w:val="24"/>
          <w:szCs w:val="24"/>
        </w:rPr>
      </w:pPr>
    </w:p>
    <w:p w:rsidR="00583F7C" w:rsidRPr="00FC7DFC" w:rsidRDefault="00583F7C" w:rsidP="00583F7C">
      <w:pPr>
        <w:shd w:val="clear" w:color="auto" w:fill="FFFFFF"/>
        <w:spacing w:after="0" w:line="240" w:lineRule="auto"/>
        <w:contextualSpacing/>
        <w:rPr>
          <w:rFonts w:ascii="Times New Roman" w:hAnsi="Times New Roman" w:cs="Times New Roman"/>
          <w:b/>
          <w:spacing w:val="15"/>
          <w:sz w:val="24"/>
          <w:szCs w:val="24"/>
        </w:rPr>
      </w:pPr>
      <w:r w:rsidRPr="00FC7DFC">
        <w:rPr>
          <w:rFonts w:ascii="Times New Roman" w:hAnsi="Times New Roman" w:cs="Times New Roman"/>
          <w:b/>
          <w:spacing w:val="15"/>
          <w:sz w:val="24"/>
          <w:szCs w:val="24"/>
        </w:rPr>
        <w:t>категории:</w:t>
      </w:r>
    </w:p>
    <w:p w:rsidR="00583F7C" w:rsidRPr="00FC7DFC" w:rsidRDefault="00583F7C" w:rsidP="00583F7C">
      <w:pPr>
        <w:shd w:val="clear" w:color="auto" w:fill="FFFFFF"/>
        <w:spacing w:after="0" w:line="240" w:lineRule="auto"/>
        <w:contextualSpacing/>
        <w:rPr>
          <w:rFonts w:ascii="Times New Roman" w:hAnsi="Times New Roman" w:cs="Times New Roman"/>
          <w:spacing w:val="15"/>
          <w:sz w:val="24"/>
          <w:szCs w:val="24"/>
        </w:rPr>
      </w:pPr>
      <w:r w:rsidRPr="00FC7DFC">
        <w:rPr>
          <w:rFonts w:ascii="Times New Roman" w:hAnsi="Times New Roman" w:cs="Times New Roman"/>
          <w:spacing w:val="15"/>
          <w:sz w:val="24"/>
          <w:szCs w:val="24"/>
        </w:rPr>
        <w:t>первая - 1</w:t>
      </w:r>
    </w:p>
    <w:p w:rsidR="00583F7C" w:rsidRPr="00FC7DFC" w:rsidRDefault="00583F7C" w:rsidP="00583F7C">
      <w:pPr>
        <w:shd w:val="clear" w:color="auto" w:fill="FFFFFF"/>
        <w:spacing w:after="0" w:line="240" w:lineRule="auto"/>
        <w:contextualSpacing/>
        <w:rPr>
          <w:rFonts w:ascii="Times New Roman" w:hAnsi="Times New Roman" w:cs="Times New Roman"/>
          <w:b/>
          <w:sz w:val="24"/>
          <w:szCs w:val="24"/>
        </w:rPr>
      </w:pPr>
      <w:r w:rsidRPr="00FC7DFC">
        <w:rPr>
          <w:rFonts w:ascii="Times New Roman" w:hAnsi="Times New Roman" w:cs="Times New Roman"/>
          <w:spacing w:val="15"/>
          <w:sz w:val="24"/>
          <w:szCs w:val="24"/>
        </w:rPr>
        <w:t>«Педагог» - 2</w:t>
      </w:r>
      <w:r w:rsidRPr="00FC7DFC">
        <w:rPr>
          <w:rFonts w:ascii="Times New Roman" w:hAnsi="Times New Roman" w:cs="Times New Roman"/>
          <w:sz w:val="24"/>
          <w:szCs w:val="24"/>
        </w:rPr>
        <w:br/>
        <w:t>«Педагог-модератор» - 5</w:t>
      </w:r>
    </w:p>
    <w:p w:rsidR="00583F7C" w:rsidRPr="00FC7DFC" w:rsidRDefault="00583F7C" w:rsidP="00583F7C">
      <w:pPr>
        <w:shd w:val="clear" w:color="auto" w:fill="FFFFFF"/>
        <w:tabs>
          <w:tab w:val="left" w:pos="4963"/>
        </w:tabs>
        <w:spacing w:after="0" w:line="240" w:lineRule="auto"/>
        <w:ind w:right="5491"/>
        <w:contextualSpacing/>
        <w:rPr>
          <w:rFonts w:ascii="Times New Roman" w:hAnsi="Times New Roman" w:cs="Times New Roman"/>
          <w:sz w:val="24"/>
          <w:szCs w:val="24"/>
        </w:rPr>
      </w:pPr>
      <w:r w:rsidRPr="00FC7DFC">
        <w:rPr>
          <w:rFonts w:ascii="Times New Roman" w:hAnsi="Times New Roman" w:cs="Times New Roman"/>
          <w:sz w:val="24"/>
          <w:szCs w:val="24"/>
        </w:rPr>
        <w:t>«Педагог-эксперт» - 10</w:t>
      </w:r>
    </w:p>
    <w:p w:rsidR="00583F7C" w:rsidRPr="00FC7DFC" w:rsidRDefault="00583F7C" w:rsidP="00583F7C">
      <w:pPr>
        <w:shd w:val="clear" w:color="auto" w:fill="FFFFFF"/>
        <w:tabs>
          <w:tab w:val="left" w:pos="4963"/>
        </w:tabs>
        <w:spacing w:after="0" w:line="240" w:lineRule="auto"/>
        <w:ind w:right="5491"/>
        <w:contextualSpacing/>
        <w:rPr>
          <w:rFonts w:ascii="Times New Roman" w:hAnsi="Times New Roman" w:cs="Times New Roman"/>
          <w:sz w:val="24"/>
          <w:szCs w:val="24"/>
        </w:rPr>
      </w:pPr>
      <w:r w:rsidRPr="00FC7DFC">
        <w:rPr>
          <w:rFonts w:ascii="Times New Roman" w:hAnsi="Times New Roman" w:cs="Times New Roman"/>
          <w:sz w:val="24"/>
          <w:szCs w:val="24"/>
        </w:rPr>
        <w:t>Без категории - 3</w:t>
      </w:r>
    </w:p>
    <w:p w:rsidR="00583F7C" w:rsidRPr="00FC7DFC" w:rsidRDefault="00583F7C" w:rsidP="00583F7C">
      <w:pPr>
        <w:shd w:val="clear" w:color="auto" w:fill="FFFFFF"/>
        <w:tabs>
          <w:tab w:val="left" w:pos="4963"/>
        </w:tabs>
        <w:spacing w:after="0" w:line="240" w:lineRule="auto"/>
        <w:ind w:right="-1"/>
        <w:contextualSpacing/>
        <w:rPr>
          <w:rFonts w:ascii="Times New Roman" w:hAnsi="Times New Roman" w:cs="Times New Roman"/>
          <w:sz w:val="24"/>
          <w:szCs w:val="24"/>
        </w:rPr>
      </w:pPr>
      <w:r w:rsidRPr="00FC7DFC">
        <w:rPr>
          <w:rFonts w:ascii="Times New Roman" w:hAnsi="Times New Roman" w:cs="Times New Roman"/>
          <w:b/>
          <w:sz w:val="24"/>
          <w:szCs w:val="24"/>
        </w:rPr>
        <w:t>Организация подвоза</w:t>
      </w:r>
      <w:r w:rsidRPr="00FC7DFC">
        <w:rPr>
          <w:rFonts w:ascii="Times New Roman" w:hAnsi="Times New Roman" w:cs="Times New Roman"/>
          <w:sz w:val="24"/>
          <w:szCs w:val="24"/>
        </w:rPr>
        <w:t>: с. Воскресеновка</w:t>
      </w:r>
    </w:p>
    <w:p w:rsidR="00583F7C" w:rsidRPr="00FC7DFC" w:rsidRDefault="00583F7C" w:rsidP="00583F7C">
      <w:pPr>
        <w:spacing w:after="0" w:line="240" w:lineRule="auto"/>
        <w:ind w:firstLine="708"/>
        <w:contextualSpacing/>
        <w:jc w:val="both"/>
        <w:rPr>
          <w:rFonts w:ascii="Times New Roman" w:hAnsi="Times New Roman" w:cs="Times New Roman"/>
          <w:sz w:val="24"/>
          <w:szCs w:val="24"/>
          <w:u w:val="single"/>
        </w:rPr>
      </w:pPr>
    </w:p>
    <w:p w:rsidR="00583F7C" w:rsidRPr="00FC7DFC" w:rsidRDefault="00583F7C" w:rsidP="00583F7C">
      <w:pPr>
        <w:spacing w:after="0" w:line="240" w:lineRule="auto"/>
        <w:ind w:firstLine="708"/>
        <w:contextualSpacing/>
        <w:jc w:val="both"/>
        <w:rPr>
          <w:rFonts w:ascii="Times New Roman" w:hAnsi="Times New Roman" w:cs="Times New Roman"/>
          <w:sz w:val="24"/>
          <w:szCs w:val="24"/>
        </w:rPr>
      </w:pPr>
      <w:r w:rsidRPr="00FC7DFC">
        <w:rPr>
          <w:rFonts w:ascii="Times New Roman" w:hAnsi="Times New Roman" w:cs="Times New Roman"/>
          <w:sz w:val="24"/>
          <w:szCs w:val="24"/>
          <w:u w:val="single"/>
        </w:rPr>
        <w:t>Тема,</w:t>
      </w:r>
      <w:r w:rsidRPr="00FC7DFC">
        <w:rPr>
          <w:rFonts w:ascii="Times New Roman" w:hAnsi="Times New Roman" w:cs="Times New Roman"/>
          <w:sz w:val="24"/>
          <w:szCs w:val="24"/>
        </w:rPr>
        <w:t xml:space="preserve"> над которой работает школа:</w:t>
      </w:r>
    </w:p>
    <w:p w:rsidR="00583F7C" w:rsidRPr="00FC7DFC" w:rsidRDefault="00583F7C" w:rsidP="00583F7C">
      <w:pPr>
        <w:spacing w:after="0" w:line="240" w:lineRule="auto"/>
        <w:ind w:firstLine="708"/>
        <w:contextualSpacing/>
        <w:jc w:val="both"/>
        <w:rPr>
          <w:rFonts w:ascii="Times New Roman" w:hAnsi="Times New Roman" w:cs="Times New Roman"/>
          <w:sz w:val="24"/>
          <w:szCs w:val="24"/>
        </w:rPr>
      </w:pPr>
      <w:r w:rsidRPr="00FC7DFC">
        <w:rPr>
          <w:rFonts w:ascii="Times New Roman" w:hAnsi="Times New Roman" w:cs="Times New Roman"/>
          <w:sz w:val="24"/>
          <w:szCs w:val="24"/>
        </w:rPr>
        <w:t xml:space="preserve"> </w:t>
      </w:r>
      <w:r w:rsidRPr="00FC7DFC">
        <w:rPr>
          <w:rFonts w:ascii="Times New Roman" w:hAnsi="Times New Roman" w:cs="Times New Roman"/>
          <w:b/>
          <w:i/>
          <w:sz w:val="24"/>
          <w:szCs w:val="24"/>
        </w:rPr>
        <w:t>«</w:t>
      </w:r>
      <w:r w:rsidRPr="00FC7DFC">
        <w:rPr>
          <w:rFonts w:ascii="Times New Roman" w:hAnsi="Times New Roman" w:cs="Times New Roman"/>
          <w:b/>
          <w:i/>
          <w:sz w:val="24"/>
          <w:szCs w:val="24"/>
          <w:lang w:val="kk-KZ"/>
        </w:rPr>
        <w:t>Обеспечение системы действий по развитию функциональной грамотности школьников как ключивой ориентир обновления содержания качества образования</w:t>
      </w:r>
      <w:r w:rsidRPr="00FC7DFC">
        <w:rPr>
          <w:rFonts w:ascii="Times New Roman" w:hAnsi="Times New Roman" w:cs="Times New Roman"/>
          <w:b/>
          <w:i/>
          <w:sz w:val="24"/>
          <w:szCs w:val="24"/>
        </w:rPr>
        <w:t>».</w:t>
      </w:r>
      <w:r w:rsidRPr="00FC7DFC">
        <w:rPr>
          <w:rFonts w:ascii="Times New Roman" w:hAnsi="Times New Roman" w:cs="Times New Roman"/>
          <w:sz w:val="24"/>
          <w:szCs w:val="24"/>
        </w:rPr>
        <w:t xml:space="preserve"> </w:t>
      </w:r>
    </w:p>
    <w:p w:rsidR="00583F7C" w:rsidRPr="00FC7DFC" w:rsidRDefault="00583F7C" w:rsidP="00583F7C">
      <w:pPr>
        <w:spacing w:after="0" w:line="240" w:lineRule="auto"/>
        <w:ind w:firstLine="708"/>
        <w:contextualSpacing/>
        <w:jc w:val="both"/>
        <w:rPr>
          <w:rFonts w:ascii="Times New Roman" w:hAnsi="Times New Roman" w:cs="Times New Roman"/>
          <w:sz w:val="24"/>
          <w:szCs w:val="24"/>
          <w:u w:val="single"/>
        </w:rPr>
      </w:pPr>
      <w:r w:rsidRPr="00FC7DFC">
        <w:rPr>
          <w:rFonts w:ascii="Times New Roman" w:hAnsi="Times New Roman" w:cs="Times New Roman"/>
          <w:sz w:val="24"/>
          <w:szCs w:val="24"/>
          <w:u w:val="single"/>
        </w:rPr>
        <w:t xml:space="preserve">Основная цель деятельности: </w:t>
      </w:r>
    </w:p>
    <w:p w:rsidR="00583F7C" w:rsidRPr="00FC7DFC" w:rsidRDefault="00583F7C" w:rsidP="00583F7C">
      <w:pPr>
        <w:spacing w:after="0" w:line="240" w:lineRule="auto"/>
        <w:ind w:firstLine="708"/>
        <w:contextualSpacing/>
        <w:jc w:val="both"/>
        <w:rPr>
          <w:rFonts w:ascii="Times New Roman" w:hAnsi="Times New Roman" w:cs="Times New Roman"/>
          <w:b/>
          <w:i/>
          <w:sz w:val="24"/>
          <w:szCs w:val="24"/>
        </w:rPr>
      </w:pPr>
      <w:r w:rsidRPr="00FC7DFC">
        <w:rPr>
          <w:rFonts w:ascii="Times New Roman" w:hAnsi="Times New Roman" w:cs="Times New Roman"/>
          <w:b/>
          <w:i/>
          <w:sz w:val="24"/>
          <w:szCs w:val="24"/>
        </w:rPr>
        <w:t>формирование и развитие образованной, творческой, компетентной и конкурентноспособной личности, способной жить в динамично развивающейся среде, готовой к максимальной самореализации как в своих собственных интересах, так и в интересах общества.</w:t>
      </w:r>
    </w:p>
    <w:p w:rsidR="00583F7C" w:rsidRPr="00FC7DFC" w:rsidRDefault="00583F7C" w:rsidP="00583F7C">
      <w:pPr>
        <w:tabs>
          <w:tab w:val="left" w:pos="945"/>
        </w:tabs>
        <w:spacing w:after="0" w:line="240" w:lineRule="auto"/>
        <w:contextualSpacing/>
        <w:rPr>
          <w:rFonts w:ascii="Times New Roman" w:hAnsi="Times New Roman" w:cs="Times New Roman"/>
          <w:sz w:val="24"/>
          <w:szCs w:val="24"/>
          <w:u w:val="single"/>
        </w:rPr>
      </w:pPr>
      <w:r w:rsidRPr="00FC7DFC">
        <w:rPr>
          <w:rFonts w:ascii="Times New Roman" w:hAnsi="Times New Roman" w:cs="Times New Roman"/>
          <w:sz w:val="24"/>
          <w:szCs w:val="24"/>
        </w:rPr>
        <w:t xml:space="preserve">            </w:t>
      </w:r>
      <w:r w:rsidRPr="00FC7DFC">
        <w:rPr>
          <w:rFonts w:ascii="Times New Roman" w:hAnsi="Times New Roman" w:cs="Times New Roman"/>
          <w:sz w:val="24"/>
          <w:szCs w:val="24"/>
          <w:u w:val="single"/>
        </w:rPr>
        <w:t xml:space="preserve">Задачи: </w:t>
      </w:r>
    </w:p>
    <w:p w:rsidR="00583F7C" w:rsidRPr="00FC7DFC" w:rsidRDefault="00583F7C" w:rsidP="00583F7C">
      <w:pPr>
        <w:numPr>
          <w:ilvl w:val="0"/>
          <w:numId w:val="9"/>
        </w:numPr>
        <w:tabs>
          <w:tab w:val="num" w:pos="284"/>
          <w:tab w:val="left" w:pos="945"/>
        </w:tabs>
        <w:spacing w:after="0" w:line="240" w:lineRule="auto"/>
        <w:ind w:left="284" w:hanging="284"/>
        <w:contextualSpacing/>
        <w:rPr>
          <w:rFonts w:ascii="Times New Roman" w:hAnsi="Times New Roman" w:cs="Times New Roman"/>
          <w:sz w:val="24"/>
          <w:szCs w:val="24"/>
        </w:rPr>
      </w:pPr>
      <w:r w:rsidRPr="00FC7DFC">
        <w:rPr>
          <w:rFonts w:ascii="Times New Roman" w:hAnsi="Times New Roman" w:cs="Times New Roman"/>
          <w:sz w:val="24"/>
          <w:szCs w:val="24"/>
        </w:rPr>
        <w:t>Повышение профессионального мастерства педагогов;</w:t>
      </w:r>
    </w:p>
    <w:p w:rsidR="00583F7C" w:rsidRPr="00FC7DFC" w:rsidRDefault="00583F7C" w:rsidP="00583F7C">
      <w:pPr>
        <w:numPr>
          <w:ilvl w:val="0"/>
          <w:numId w:val="9"/>
        </w:numPr>
        <w:tabs>
          <w:tab w:val="num" w:pos="284"/>
          <w:tab w:val="left" w:pos="945"/>
        </w:tabs>
        <w:spacing w:after="0" w:line="240" w:lineRule="auto"/>
        <w:ind w:left="284" w:hanging="284"/>
        <w:contextualSpacing/>
        <w:rPr>
          <w:rFonts w:ascii="Times New Roman" w:hAnsi="Times New Roman" w:cs="Times New Roman"/>
          <w:sz w:val="24"/>
          <w:szCs w:val="24"/>
        </w:rPr>
      </w:pPr>
      <w:r w:rsidRPr="00FC7DFC">
        <w:rPr>
          <w:rFonts w:ascii="Times New Roman" w:hAnsi="Times New Roman" w:cs="Times New Roman"/>
          <w:sz w:val="24"/>
          <w:szCs w:val="24"/>
        </w:rPr>
        <w:t xml:space="preserve"> Обеспечение роста качественного уровня подготовки школьников, достижения ими обязательного уровня по важнейшим приоритетным умениям в соответствии с требованиями государственных стандартов на основе дифференциации и индивидуализации обучения и воспитания;</w:t>
      </w:r>
    </w:p>
    <w:p w:rsidR="00583F7C" w:rsidRPr="00FC7DFC" w:rsidRDefault="00583F7C" w:rsidP="00583F7C">
      <w:pPr>
        <w:numPr>
          <w:ilvl w:val="0"/>
          <w:numId w:val="9"/>
        </w:numPr>
        <w:tabs>
          <w:tab w:val="num" w:pos="284"/>
          <w:tab w:val="left" w:pos="945"/>
        </w:tabs>
        <w:spacing w:after="0" w:line="240" w:lineRule="auto"/>
        <w:ind w:left="284" w:hanging="284"/>
        <w:contextualSpacing/>
        <w:rPr>
          <w:rFonts w:ascii="Times New Roman" w:hAnsi="Times New Roman" w:cs="Times New Roman"/>
          <w:sz w:val="24"/>
          <w:szCs w:val="24"/>
        </w:rPr>
      </w:pPr>
      <w:r w:rsidRPr="00FC7DFC">
        <w:rPr>
          <w:rFonts w:ascii="Times New Roman" w:hAnsi="Times New Roman" w:cs="Times New Roman"/>
          <w:sz w:val="24"/>
          <w:szCs w:val="24"/>
        </w:rPr>
        <w:t>Создание дополнительных условий для развития творческого потенциала личности педагога и ребенка за счет внедрения инновационных технологий, дифференциации и индивидуализации УВП.</w:t>
      </w:r>
    </w:p>
    <w:p w:rsidR="00583F7C" w:rsidRPr="00FC7DFC" w:rsidRDefault="00583F7C" w:rsidP="00583F7C">
      <w:pPr>
        <w:spacing w:after="0" w:line="240" w:lineRule="auto"/>
        <w:contextualSpacing/>
        <w:jc w:val="both"/>
        <w:rPr>
          <w:rFonts w:ascii="Times New Roman" w:hAnsi="Times New Roman" w:cs="Times New Roman"/>
          <w:b/>
          <w:sz w:val="24"/>
          <w:szCs w:val="24"/>
        </w:rPr>
      </w:pPr>
      <w:r w:rsidRPr="00FC7DFC">
        <w:rPr>
          <w:rFonts w:ascii="Times New Roman" w:hAnsi="Times New Roman" w:cs="Times New Roman"/>
          <w:b/>
          <w:sz w:val="24"/>
          <w:szCs w:val="24"/>
        </w:rPr>
        <w:t>Административный состав школы:</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Директор школы – Рубцова Виктория Викторовна;</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Заместитель директора по учебно-воспитательной работе –  Зуева Нина Алексеевна;</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Заместитель директора по воспитательной работе –  Карагожин Руслан Булатович;</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Заведующая хозяйством – Сидорова Ольга Викторовна.</w:t>
      </w:r>
    </w:p>
    <w:p w:rsidR="00583F7C" w:rsidRPr="00FC7DFC" w:rsidRDefault="00583F7C" w:rsidP="00583F7C">
      <w:pPr>
        <w:spacing w:after="0" w:line="240" w:lineRule="auto"/>
        <w:contextualSpacing/>
        <w:jc w:val="both"/>
        <w:rPr>
          <w:rFonts w:ascii="Times New Roman" w:hAnsi="Times New Roman" w:cs="Times New Roman"/>
          <w:b/>
          <w:sz w:val="24"/>
          <w:szCs w:val="24"/>
        </w:rPr>
      </w:pPr>
      <w:r w:rsidRPr="00FC7DFC">
        <w:rPr>
          <w:rFonts w:ascii="Times New Roman" w:hAnsi="Times New Roman" w:cs="Times New Roman"/>
          <w:b/>
          <w:sz w:val="24"/>
          <w:szCs w:val="24"/>
        </w:rPr>
        <w:t>Школьные специалисты:</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Психолог –  Карагожина Виктория Игоревна</w:t>
      </w:r>
    </w:p>
    <w:p w:rsidR="00583F7C" w:rsidRPr="00FC7DFC" w:rsidRDefault="00583F7C" w:rsidP="00583F7C">
      <w:pPr>
        <w:spacing w:after="0" w:line="240" w:lineRule="auto"/>
        <w:ind w:firstLine="567"/>
        <w:contextualSpacing/>
        <w:jc w:val="both"/>
        <w:rPr>
          <w:rFonts w:ascii="Times New Roman" w:hAnsi="Times New Roman" w:cs="Times New Roman"/>
          <w:sz w:val="24"/>
          <w:szCs w:val="24"/>
          <w:lang w:val="kk-KZ"/>
        </w:rPr>
      </w:pPr>
      <w:r w:rsidRPr="00FC7DFC">
        <w:rPr>
          <w:rFonts w:ascii="Times New Roman" w:hAnsi="Times New Roman" w:cs="Times New Roman"/>
          <w:sz w:val="24"/>
          <w:szCs w:val="24"/>
        </w:rPr>
        <w:t xml:space="preserve">Социальный педагог – </w:t>
      </w:r>
      <w:r w:rsidRPr="00FC7DFC">
        <w:rPr>
          <w:rFonts w:ascii="Times New Roman" w:hAnsi="Times New Roman" w:cs="Times New Roman"/>
          <w:sz w:val="24"/>
          <w:szCs w:val="24"/>
          <w:lang w:val="kk-KZ"/>
        </w:rPr>
        <w:t>Николаева Анастасия Ивановна, Карагожина Виктория Игоревна</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Логопед-  Маданова Марина Александровна</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Школа осуществляет свою деятельность в соответствии с Конституцией Республики</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Казахстан, Законами Республики Казахстан «Об образовании», «О статусе педагога» и</w:t>
      </w:r>
    </w:p>
    <w:p w:rsidR="00583F7C" w:rsidRPr="00FC7DFC" w:rsidRDefault="00583F7C" w:rsidP="00583F7C">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осуществлять процесс обучения на основе следующих нормативных документов:</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 (с изменениями, внесенными приказом Министра просвещения РК от 23.09.2022 № 406);</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внесенными приказом Министра просвещения РК от 12.08.2022 г. № 365 и от 30.09.2022г. №412);</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типовых учебных программ по</w:t>
      </w:r>
    </w:p>
    <w:p w:rsidR="00583F7C" w:rsidRPr="00FC7DFC" w:rsidRDefault="00583F7C" w:rsidP="00583F7C">
      <w:pPr>
        <w:pStyle w:val="a7"/>
        <w:rPr>
          <w:rFonts w:ascii="Times New Roman" w:hAnsi="Times New Roman" w:cs="Times New Roman"/>
          <w:sz w:val="24"/>
          <w:szCs w:val="24"/>
        </w:rPr>
      </w:pPr>
      <w:r w:rsidRPr="00FC7DFC">
        <w:rPr>
          <w:rFonts w:ascii="Times New Roman" w:hAnsi="Times New Roman" w:cs="Times New Roman"/>
          <w:sz w:val="24"/>
          <w:szCs w:val="24"/>
        </w:rPr>
        <w:t>общеобразовательным предметам, курсам по выбору и факультативам для общеобразовательных организаций» (приказ Министра просвещения РК от 16 сентября 2022 года №399 (с изменениями, внесенными приказом Министра просвещения РК от 21.11.2022 г. № 467);</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перечня учебников для организаций среднего</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 мая 2020 года № 216, с изменениями, внесенными приказами Министра просвещения РК от 23.08.2022 № 376);</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Типовых правил деятельности организаций</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(приказ Министра просвещения от 31 августа 2022 года №385);</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норм оснащения оборудованием и мебелью</w:t>
      </w:r>
    </w:p>
    <w:p w:rsidR="00583F7C" w:rsidRPr="00FC7DFC" w:rsidRDefault="00583F7C" w:rsidP="00583F7C">
      <w:pPr>
        <w:pStyle w:val="a7"/>
        <w:rPr>
          <w:rFonts w:ascii="Times New Roman" w:hAnsi="Times New Roman" w:cs="Times New Roman"/>
          <w:sz w:val="24"/>
          <w:szCs w:val="24"/>
        </w:rPr>
      </w:pPr>
      <w:r w:rsidRPr="00FC7DFC">
        <w:rPr>
          <w:rFonts w:ascii="Times New Roman" w:hAnsi="Times New Roman" w:cs="Times New Roman"/>
          <w:sz w:val="24"/>
          <w:szCs w:val="24"/>
        </w:rPr>
        <w:t>организаций дошкольного, среднего образования, а также специальных организаций образования» (приказ МОН РК от 22 января 2016 года № 70, с изменениями, внесенными приказами МОН РК от 07.06.2022 № 265);</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Правил и условий проведения аттестации</w:t>
      </w:r>
    </w:p>
    <w:p w:rsidR="00583F7C" w:rsidRPr="00FC7DFC" w:rsidRDefault="00583F7C" w:rsidP="00583F7C">
      <w:pPr>
        <w:pStyle w:val="a7"/>
        <w:rPr>
          <w:rFonts w:ascii="Times New Roman" w:hAnsi="Times New Roman" w:cs="Times New Roman"/>
          <w:sz w:val="24"/>
          <w:szCs w:val="24"/>
        </w:rPr>
      </w:pPr>
      <w:r w:rsidRPr="00FC7DFC">
        <w:rPr>
          <w:rFonts w:ascii="Times New Roman" w:hAnsi="Times New Roman" w:cs="Times New Roman"/>
          <w:sz w:val="24"/>
          <w:szCs w:val="24"/>
        </w:rPr>
        <w:t>педагогических работников и приравненных к ним лиц, занимающихдолжности в организациях образования, реализующих общеобразовательные</w:t>
      </w:r>
    </w:p>
    <w:p w:rsidR="00583F7C" w:rsidRPr="00FC7DFC" w:rsidRDefault="00583F7C" w:rsidP="00583F7C">
      <w:pPr>
        <w:pStyle w:val="a7"/>
        <w:rPr>
          <w:rFonts w:ascii="Times New Roman" w:hAnsi="Times New Roman" w:cs="Times New Roman"/>
          <w:sz w:val="24"/>
          <w:szCs w:val="24"/>
        </w:rPr>
      </w:pPr>
      <w:r w:rsidRPr="00FC7DFC">
        <w:rPr>
          <w:rFonts w:ascii="Times New Roman" w:hAnsi="Times New Roman" w:cs="Times New Roman"/>
          <w:sz w:val="24"/>
          <w:szCs w:val="24"/>
        </w:rPr>
        <w:t>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(приказ МОН РК от 27 января 2016 года № 83);</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квалификационных требований, предъявляемых к образовательной деятельности, и перечня документов, подтверждающих соответствие им» (приказ МОН РК от 17 июня 2015 года № 391);</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Правил проведения ротации первых руководителей государственных организаций образования» (приказ МОН РК от 11 ноября 2021 года № 559);</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xml:space="preserve">- «Об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w:t>
      </w:r>
      <w:r w:rsidRPr="00FC7DFC">
        <w:rPr>
          <w:rFonts w:ascii="Times New Roman" w:hAnsi="Times New Roman" w:cs="Times New Roman"/>
          <w:sz w:val="24"/>
          <w:szCs w:val="24"/>
        </w:rPr>
        <w:lastRenderedPageBreak/>
        <w:t>21 февраля 2012 года № 57, с изменениями, внесенными приказом Министра просвещения РК от 27.08.2022 № 383);</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(приказ МОН РК от 6 апреля 2020 года № 130, с изменениями, внесенными приказом Министра просвещения РК от 27.08.2022 № 382);</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03 ноября 2021 года № 547);</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 внесении изменений в приказ МОН РК от 16 мая 2008 года № 272 «Об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года);</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Санитарные правила «Санитарно-эпидемиологические требования к объектам образования» (приказ МЗ РК № ҚР ДСМ-76 от 5 августа 2021 года);</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Правил размещения государственного</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 (Приказ Министра просвещения Республики Казахстан от 27 августа 2022 года № 381);</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Правил разработки, согласования и утверждения образовательных программ курсов повышения квалификации педагогов» (приказ МОН РК от 4 мая 2020 года № 175);</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xml:space="preserve"> «Об утверждении Правил присвоения звания «Лучший педагог»</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(приказ МОН РК от 16 января 2015 года №12, с изменением, внесенным приказом Министра просвещения РК от 09.08.2022 № 355);</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правил организации и проведения курсов</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повышения квалификации педагогических кадров» (приказ МОН РК от 28 января 2016 года № 95);</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Требований к обязательной школьной форме для организаций среднего образования» (приказ Министра образования и науки Республики Казахстан от 14 января 2016 года № 26);</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Казахстан от 12 октября 2018 года № 564, с изменениями, внесенными приказом Министра просвещения РК от 05.08.2022 № 350);</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Положения о классном руководстве в организациях среднего образования» (приказ Министра образования и науки Республики Казахстан от 12 января 2016 года № 18)</w:t>
      </w:r>
    </w:p>
    <w:p w:rsidR="00583F7C" w:rsidRPr="00FC7DFC" w:rsidRDefault="00583F7C" w:rsidP="00583F7C">
      <w:pPr>
        <w:pStyle w:val="a7"/>
        <w:numPr>
          <w:ilvl w:val="0"/>
          <w:numId w:val="13"/>
        </w:numPr>
        <w:spacing w:after="0" w:line="240" w:lineRule="auto"/>
        <w:rPr>
          <w:rFonts w:ascii="Times New Roman" w:hAnsi="Times New Roman" w:cs="Times New Roman"/>
          <w:sz w:val="24"/>
          <w:szCs w:val="24"/>
        </w:rPr>
      </w:pPr>
      <w:r w:rsidRPr="00FC7DFC">
        <w:rPr>
          <w:rFonts w:ascii="Times New Roman" w:hAnsi="Times New Roman" w:cs="Times New Roman"/>
          <w:sz w:val="24"/>
          <w:szCs w:val="24"/>
        </w:rPr>
        <w:t>- «Об утверждении Перечня международных олимпиад по</w:t>
      </w:r>
    </w:p>
    <w:p w:rsidR="00583F7C" w:rsidRPr="00FC7DFC" w:rsidRDefault="00583F7C" w:rsidP="00583F7C">
      <w:pPr>
        <w:pStyle w:val="a7"/>
        <w:rPr>
          <w:rFonts w:ascii="Times New Roman" w:hAnsi="Times New Roman" w:cs="Times New Roman"/>
          <w:sz w:val="24"/>
          <w:szCs w:val="24"/>
        </w:rPr>
      </w:pPr>
      <w:r w:rsidRPr="00FC7DFC">
        <w:rPr>
          <w:rFonts w:ascii="Times New Roman" w:hAnsi="Times New Roman" w:cs="Times New Roman"/>
          <w:sz w:val="24"/>
          <w:szCs w:val="24"/>
        </w:rPr>
        <w:t>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Республики Казахстан от</w:t>
      </w:r>
    </w:p>
    <w:p w:rsidR="00583F7C" w:rsidRPr="00FC7DFC" w:rsidRDefault="00583F7C" w:rsidP="00583F7C">
      <w:pPr>
        <w:pStyle w:val="a7"/>
        <w:rPr>
          <w:rFonts w:ascii="Times New Roman" w:hAnsi="Times New Roman" w:cs="Times New Roman"/>
          <w:sz w:val="24"/>
          <w:szCs w:val="24"/>
        </w:rPr>
      </w:pPr>
      <w:r w:rsidRPr="00FC7DFC">
        <w:rPr>
          <w:rFonts w:ascii="Times New Roman" w:hAnsi="Times New Roman" w:cs="Times New Roman"/>
          <w:sz w:val="24"/>
          <w:szCs w:val="24"/>
        </w:rPr>
        <w:t>20 июля 2022 года № 333).</w:t>
      </w:r>
    </w:p>
    <w:p w:rsidR="00583F7C" w:rsidRPr="00FC7DFC" w:rsidRDefault="00583F7C" w:rsidP="00583F7C">
      <w:pPr>
        <w:pStyle w:val="a7"/>
        <w:numPr>
          <w:ilvl w:val="0"/>
          <w:numId w:val="13"/>
        </w:numPr>
        <w:rPr>
          <w:rFonts w:ascii="Times New Roman" w:hAnsi="Times New Roman" w:cs="Times New Roman"/>
          <w:sz w:val="24"/>
          <w:szCs w:val="24"/>
        </w:rPr>
      </w:pPr>
      <w:r w:rsidRPr="00FC7DFC">
        <w:rPr>
          <w:rFonts w:ascii="Times New Roman" w:hAnsi="Times New Roman" w:cs="Times New Roman"/>
          <w:sz w:val="24"/>
          <w:szCs w:val="24"/>
        </w:rPr>
        <w:t>- «Об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rsidR="0046106F" w:rsidRPr="00FC7DFC" w:rsidRDefault="0046106F" w:rsidP="0046106F">
      <w:pPr>
        <w:spacing w:after="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В школе осуществляется обучение учащихся с КПП по 11 классы.</w:t>
      </w:r>
    </w:p>
    <w:p w:rsidR="0046106F" w:rsidRPr="00FC7DFC" w:rsidRDefault="0046106F" w:rsidP="0046106F">
      <w:pPr>
        <w:spacing w:after="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Язык обучения – русский.</w:t>
      </w:r>
    </w:p>
    <w:p w:rsidR="0046106F" w:rsidRPr="00FC7DFC" w:rsidRDefault="0046106F" w:rsidP="0046106F">
      <w:pPr>
        <w:spacing w:after="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Школа работала в режиме: предшкольные, 1–4 и 5–11 общеобразовательные классы, школа полного дня</w:t>
      </w:r>
    </w:p>
    <w:p w:rsidR="0046106F" w:rsidRPr="00FC7DFC" w:rsidRDefault="0046106F" w:rsidP="0046106F">
      <w:pPr>
        <w:spacing w:after="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- 5-дневная рабочая неделя.</w:t>
      </w:r>
    </w:p>
    <w:p w:rsidR="0046106F" w:rsidRPr="00FC7DFC" w:rsidRDefault="0046106F" w:rsidP="0046106F">
      <w:pPr>
        <w:spacing w:after="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Начало занятий: 08:30</w:t>
      </w:r>
    </w:p>
    <w:p w:rsidR="0046106F" w:rsidRPr="00FC7DFC" w:rsidRDefault="0046106F" w:rsidP="0046106F">
      <w:pPr>
        <w:spacing w:after="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lastRenderedPageBreak/>
        <w:t>- Продолжительность уроков – 45 минут.</w:t>
      </w:r>
    </w:p>
    <w:p w:rsidR="000871DC" w:rsidRPr="00FC7DFC" w:rsidRDefault="0046106F" w:rsidP="0046106F">
      <w:pPr>
        <w:spacing w:after="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Режим занятий в течение дня и недели определялся расписанием уроков, утвержденным директором школы.</w:t>
      </w:r>
      <w:r w:rsidRPr="00FC7DFC">
        <w:rPr>
          <w:rFonts w:ascii="Times New Roman" w:eastAsia="Times New Roman" w:hAnsi="Times New Roman" w:cs="Times New Roman"/>
          <w:sz w:val="24"/>
          <w:szCs w:val="24"/>
          <w:lang w:eastAsia="ru-RU"/>
        </w:rPr>
        <w:cr/>
      </w:r>
    </w:p>
    <w:p w:rsidR="000871DC" w:rsidRPr="00FC7DFC" w:rsidRDefault="00615C38" w:rsidP="00967918">
      <w:pPr>
        <w:rPr>
          <w:rFonts w:ascii="Times New Roman" w:eastAsia="Times New Roman" w:hAnsi="Times New Roman" w:cs="Times New Roman"/>
          <w:b/>
          <w:sz w:val="24"/>
          <w:szCs w:val="24"/>
          <w:lang w:eastAsia="ru-RU"/>
        </w:rPr>
      </w:pPr>
      <w:r w:rsidRPr="00FC7DFC">
        <w:rPr>
          <w:rFonts w:ascii="Times New Roman" w:eastAsia="Times New Roman" w:hAnsi="Times New Roman" w:cs="Times New Roman"/>
          <w:b/>
          <w:sz w:val="24"/>
          <w:szCs w:val="24"/>
          <w:lang w:eastAsia="ru-RU"/>
        </w:rPr>
        <w:t>2. Анализ кадрового потенциала</w:t>
      </w:r>
    </w:p>
    <w:p w:rsidR="00615C38" w:rsidRPr="00FC7DFC" w:rsidRDefault="00615C38" w:rsidP="00967918">
      <w:pPr>
        <w:rPr>
          <w:rFonts w:ascii="Times New Roman" w:eastAsia="Times New Roman" w:hAnsi="Times New Roman" w:cs="Times New Roman"/>
          <w:i/>
          <w:sz w:val="24"/>
          <w:szCs w:val="24"/>
          <w:lang w:eastAsia="ru-RU"/>
        </w:rPr>
      </w:pPr>
      <w:r w:rsidRPr="00FC7DFC">
        <w:rPr>
          <w:rFonts w:ascii="Times New Roman" w:eastAsia="Times New Roman" w:hAnsi="Times New Roman" w:cs="Times New Roman"/>
          <w:i/>
          <w:sz w:val="24"/>
          <w:szCs w:val="24"/>
          <w:lang w:eastAsia="ru-RU"/>
        </w:rPr>
        <w:t>Сведения об образовании педагогов и переподготовки кадров</w:t>
      </w:r>
    </w:p>
    <w:p w:rsidR="00EA7D8D" w:rsidRPr="00FC7DFC" w:rsidRDefault="00EA7D8D" w:rsidP="00EA7D8D">
      <w:pPr>
        <w:spacing w:after="0" w:line="240" w:lineRule="auto"/>
        <w:contextualSpacing/>
        <w:jc w:val="both"/>
        <w:rPr>
          <w:rFonts w:ascii="Times New Roman" w:hAnsi="Times New Roman" w:cs="Times New Roman"/>
          <w:sz w:val="24"/>
          <w:szCs w:val="24"/>
        </w:rPr>
      </w:pPr>
      <w:r w:rsidRPr="00FC7DFC">
        <w:rPr>
          <w:rFonts w:ascii="Times New Roman" w:hAnsi="Times New Roman" w:cs="Times New Roman"/>
          <w:sz w:val="24"/>
          <w:szCs w:val="24"/>
        </w:rPr>
        <w:t>16 педагогов имеют высшее образование (что составляет 76 %).</w:t>
      </w:r>
    </w:p>
    <w:p w:rsidR="00EA7D8D" w:rsidRPr="00FC7DFC" w:rsidRDefault="00EA7D8D" w:rsidP="00EA7D8D">
      <w:pPr>
        <w:spacing w:after="0" w:line="240" w:lineRule="auto"/>
        <w:contextualSpacing/>
        <w:jc w:val="both"/>
        <w:rPr>
          <w:rFonts w:ascii="Times New Roman" w:hAnsi="Times New Roman" w:cs="Times New Roman"/>
          <w:sz w:val="24"/>
          <w:szCs w:val="24"/>
        </w:rPr>
      </w:pPr>
      <w:r w:rsidRPr="00FC7DFC">
        <w:rPr>
          <w:rFonts w:ascii="Times New Roman" w:hAnsi="Times New Roman" w:cs="Times New Roman"/>
          <w:sz w:val="24"/>
          <w:szCs w:val="24"/>
        </w:rPr>
        <w:t xml:space="preserve"> 5 педагогов имеют средне-специальное образование (что составляет 24 %)</w:t>
      </w:r>
    </w:p>
    <w:p w:rsidR="00EA7D8D" w:rsidRPr="00FC7DFC" w:rsidRDefault="00EA7D8D" w:rsidP="00EA7D8D">
      <w:pPr>
        <w:spacing w:after="0" w:line="240" w:lineRule="auto"/>
        <w:contextualSpacing/>
        <w:jc w:val="both"/>
        <w:rPr>
          <w:rFonts w:ascii="Times New Roman" w:hAnsi="Times New Roman" w:cs="Times New Roman"/>
          <w:sz w:val="24"/>
          <w:szCs w:val="24"/>
        </w:rPr>
      </w:pPr>
    </w:p>
    <w:p w:rsidR="00EA7D8D" w:rsidRPr="00FC7DFC" w:rsidRDefault="00EA7D8D" w:rsidP="00EA7D8D">
      <w:pPr>
        <w:spacing w:after="0" w:line="240" w:lineRule="auto"/>
        <w:contextualSpacing/>
        <w:jc w:val="center"/>
        <w:rPr>
          <w:rFonts w:ascii="Times New Roman" w:hAnsi="Times New Roman" w:cs="Times New Roman"/>
          <w:sz w:val="24"/>
          <w:szCs w:val="24"/>
        </w:rPr>
      </w:pPr>
      <w:r w:rsidRPr="00FC7DFC">
        <w:rPr>
          <w:rFonts w:ascii="Times New Roman" w:hAnsi="Times New Roman" w:cs="Times New Roman"/>
          <w:noProof/>
          <w:sz w:val="24"/>
          <w:szCs w:val="24"/>
          <w:lang w:eastAsia="ru-RU"/>
        </w:rPr>
        <w:drawing>
          <wp:inline distT="0" distB="0" distL="0" distR="0" wp14:anchorId="779C568C" wp14:editId="43B132FE">
            <wp:extent cx="3223260" cy="1539240"/>
            <wp:effectExtent l="0" t="0" r="1524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7D8D" w:rsidRPr="00FC7DFC" w:rsidRDefault="00EA7D8D" w:rsidP="00EA7D8D">
      <w:pPr>
        <w:spacing w:after="0" w:line="240" w:lineRule="auto"/>
        <w:contextualSpacing/>
        <w:jc w:val="both"/>
        <w:rPr>
          <w:rFonts w:ascii="Times New Roman" w:hAnsi="Times New Roman" w:cs="Times New Roman"/>
          <w:bCs/>
          <w:iCs/>
          <w:sz w:val="24"/>
          <w:szCs w:val="24"/>
          <w:u w:val="single"/>
        </w:rPr>
      </w:pPr>
    </w:p>
    <w:p w:rsidR="00EA7D8D" w:rsidRPr="00FC7DFC" w:rsidRDefault="00EA7D8D" w:rsidP="00EA7D8D">
      <w:pPr>
        <w:spacing w:after="0" w:line="240" w:lineRule="auto"/>
        <w:contextualSpacing/>
        <w:jc w:val="both"/>
        <w:rPr>
          <w:rFonts w:ascii="Times New Roman" w:hAnsi="Times New Roman" w:cs="Times New Roman"/>
          <w:b/>
          <w:sz w:val="24"/>
          <w:szCs w:val="24"/>
        </w:rPr>
      </w:pPr>
    </w:p>
    <w:p w:rsidR="00EA7D8D" w:rsidRPr="00FC7DFC" w:rsidRDefault="00EA7D8D" w:rsidP="00EA7D8D">
      <w:pPr>
        <w:spacing w:after="0" w:line="240" w:lineRule="auto"/>
        <w:contextualSpacing/>
        <w:jc w:val="center"/>
        <w:rPr>
          <w:rFonts w:ascii="Times New Roman" w:hAnsi="Times New Roman" w:cs="Times New Roman"/>
          <w:sz w:val="24"/>
          <w:szCs w:val="24"/>
        </w:rPr>
      </w:pPr>
    </w:p>
    <w:p w:rsidR="00EA7D8D" w:rsidRPr="00FC7DFC" w:rsidRDefault="00EA7D8D" w:rsidP="00EA7D8D">
      <w:pPr>
        <w:rPr>
          <w:rFonts w:ascii="Times New Roman" w:hAnsi="Times New Roman" w:cs="Times New Roman"/>
          <w:i/>
          <w:sz w:val="24"/>
          <w:szCs w:val="24"/>
        </w:rPr>
      </w:pPr>
      <w:r w:rsidRPr="00FC7DFC">
        <w:rPr>
          <w:rFonts w:ascii="Times New Roman" w:hAnsi="Times New Roman" w:cs="Times New Roman"/>
          <w:i/>
          <w:sz w:val="24"/>
          <w:szCs w:val="24"/>
        </w:rPr>
        <w:t>Сведения о педагогах, работающих на условиях совместительства</w:t>
      </w:r>
    </w:p>
    <w:tbl>
      <w:tblPr>
        <w:tblStyle w:val="a6"/>
        <w:tblW w:w="0" w:type="auto"/>
        <w:tblLook w:val="04A0" w:firstRow="1" w:lastRow="0" w:firstColumn="1" w:lastColumn="0" w:noHBand="0" w:noVBand="1"/>
      </w:tblPr>
      <w:tblGrid>
        <w:gridCol w:w="562"/>
        <w:gridCol w:w="4666"/>
        <w:gridCol w:w="2614"/>
        <w:gridCol w:w="2614"/>
      </w:tblGrid>
      <w:tr w:rsidR="00C1797F" w:rsidRPr="00FC7DFC" w:rsidTr="00C1797F">
        <w:tc>
          <w:tcPr>
            <w:tcW w:w="562"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 п/п</w:t>
            </w:r>
          </w:p>
        </w:tc>
        <w:tc>
          <w:tcPr>
            <w:tcW w:w="4666"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Фамилия Имя  Отчество</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Основная нагрузка</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 xml:space="preserve">Совместительство </w:t>
            </w:r>
          </w:p>
        </w:tc>
      </w:tr>
      <w:tr w:rsidR="00C1797F" w:rsidRPr="00FC7DFC" w:rsidTr="00C1797F">
        <w:tc>
          <w:tcPr>
            <w:tcW w:w="562"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 xml:space="preserve">1 </w:t>
            </w:r>
          </w:p>
        </w:tc>
        <w:tc>
          <w:tcPr>
            <w:tcW w:w="4666"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Рубцова Виктория Викторовна</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17 часов математики</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И.о.директора школы</w:t>
            </w:r>
            <w:r w:rsidR="005931A1" w:rsidRPr="00FC7DFC">
              <w:rPr>
                <w:rFonts w:ascii="Times New Roman" w:hAnsi="Times New Roman" w:cs="Times New Roman"/>
                <w:sz w:val="24"/>
                <w:szCs w:val="24"/>
              </w:rPr>
              <w:t xml:space="preserve"> 1 ставка</w:t>
            </w:r>
          </w:p>
        </w:tc>
      </w:tr>
      <w:tr w:rsidR="00C1797F" w:rsidRPr="00FC7DFC" w:rsidTr="00C1797F">
        <w:tc>
          <w:tcPr>
            <w:tcW w:w="562"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2</w:t>
            </w:r>
          </w:p>
        </w:tc>
        <w:tc>
          <w:tcPr>
            <w:tcW w:w="4666"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Зуева Нина Алексеевна</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6 часов естествознания и биологии, 2 часа факультатива</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Зам.директора по УВР</w:t>
            </w:r>
            <w:r w:rsidR="005931A1" w:rsidRPr="00FC7DFC">
              <w:rPr>
                <w:rFonts w:ascii="Times New Roman" w:hAnsi="Times New Roman" w:cs="Times New Roman"/>
                <w:sz w:val="24"/>
                <w:szCs w:val="24"/>
              </w:rPr>
              <w:t xml:space="preserve"> 1 ставка</w:t>
            </w:r>
          </w:p>
        </w:tc>
      </w:tr>
      <w:tr w:rsidR="00C1797F" w:rsidRPr="00FC7DFC" w:rsidTr="00C1797F">
        <w:tc>
          <w:tcPr>
            <w:tcW w:w="562"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3</w:t>
            </w:r>
          </w:p>
        </w:tc>
        <w:tc>
          <w:tcPr>
            <w:tcW w:w="4666"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Карагожин Руслан Булатович</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8 часов географии</w:t>
            </w:r>
          </w:p>
        </w:tc>
        <w:tc>
          <w:tcPr>
            <w:tcW w:w="2614"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Зам.директора по ВР</w:t>
            </w:r>
            <w:r w:rsidR="005931A1" w:rsidRPr="00FC7DFC">
              <w:rPr>
                <w:rFonts w:ascii="Times New Roman" w:hAnsi="Times New Roman" w:cs="Times New Roman"/>
                <w:sz w:val="24"/>
                <w:szCs w:val="24"/>
              </w:rPr>
              <w:t xml:space="preserve"> 1 ставка</w:t>
            </w:r>
          </w:p>
        </w:tc>
      </w:tr>
      <w:tr w:rsidR="00C1797F" w:rsidRPr="00FC7DFC" w:rsidTr="00C1797F">
        <w:tc>
          <w:tcPr>
            <w:tcW w:w="562"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4</w:t>
            </w:r>
          </w:p>
        </w:tc>
        <w:tc>
          <w:tcPr>
            <w:tcW w:w="4666" w:type="dxa"/>
          </w:tcPr>
          <w:p w:rsidR="00C1797F" w:rsidRPr="00FC7DFC" w:rsidRDefault="00C1797F" w:rsidP="00EA7D8D">
            <w:pPr>
              <w:rPr>
                <w:rFonts w:ascii="Times New Roman" w:hAnsi="Times New Roman" w:cs="Times New Roman"/>
                <w:sz w:val="24"/>
                <w:szCs w:val="24"/>
              </w:rPr>
            </w:pPr>
            <w:r w:rsidRPr="00FC7DFC">
              <w:rPr>
                <w:rFonts w:ascii="Times New Roman" w:hAnsi="Times New Roman" w:cs="Times New Roman"/>
                <w:sz w:val="24"/>
                <w:szCs w:val="24"/>
              </w:rPr>
              <w:t>Боржакова Гульмира Тюлебаевна</w:t>
            </w:r>
          </w:p>
        </w:tc>
        <w:tc>
          <w:tcPr>
            <w:tcW w:w="2614"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Переводчик</w:t>
            </w:r>
            <w:r w:rsidR="005931A1" w:rsidRPr="00FC7DFC">
              <w:rPr>
                <w:rFonts w:ascii="Times New Roman" w:hAnsi="Times New Roman" w:cs="Times New Roman"/>
                <w:sz w:val="24"/>
                <w:szCs w:val="24"/>
              </w:rPr>
              <w:t xml:space="preserve"> 1 ставка</w:t>
            </w:r>
          </w:p>
          <w:p w:rsidR="00C1797F" w:rsidRPr="00FC7DFC" w:rsidRDefault="00C1797F" w:rsidP="00C1797F">
            <w:pPr>
              <w:rPr>
                <w:rFonts w:ascii="Times New Roman" w:hAnsi="Times New Roman" w:cs="Times New Roman"/>
                <w:sz w:val="24"/>
                <w:szCs w:val="24"/>
              </w:rPr>
            </w:pPr>
          </w:p>
        </w:tc>
        <w:tc>
          <w:tcPr>
            <w:tcW w:w="2614"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Учитель</w:t>
            </w:r>
            <w:r w:rsidR="005931A1" w:rsidRPr="00FC7DFC">
              <w:rPr>
                <w:rFonts w:ascii="Times New Roman" w:hAnsi="Times New Roman" w:cs="Times New Roman"/>
                <w:sz w:val="24"/>
                <w:szCs w:val="24"/>
              </w:rPr>
              <w:t xml:space="preserve"> начальных классов 2 часа</w:t>
            </w:r>
            <w:r w:rsidRPr="00FC7DFC">
              <w:rPr>
                <w:rFonts w:ascii="Times New Roman" w:hAnsi="Times New Roman" w:cs="Times New Roman"/>
                <w:sz w:val="24"/>
                <w:szCs w:val="24"/>
              </w:rPr>
              <w:t xml:space="preserve">, делопроизводитель </w:t>
            </w:r>
          </w:p>
        </w:tc>
      </w:tr>
      <w:tr w:rsidR="00C1797F" w:rsidRPr="00FC7DFC" w:rsidTr="00C1797F">
        <w:tc>
          <w:tcPr>
            <w:tcW w:w="562"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5</w:t>
            </w:r>
          </w:p>
        </w:tc>
        <w:tc>
          <w:tcPr>
            <w:tcW w:w="4666"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Маданова Марина Александровна</w:t>
            </w:r>
          </w:p>
        </w:tc>
        <w:tc>
          <w:tcPr>
            <w:tcW w:w="2614"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Учитель начальных классов</w:t>
            </w:r>
            <w:r w:rsidR="005931A1" w:rsidRPr="00FC7DFC">
              <w:rPr>
                <w:rFonts w:ascii="Times New Roman" w:hAnsi="Times New Roman" w:cs="Times New Roman"/>
                <w:sz w:val="24"/>
                <w:szCs w:val="24"/>
              </w:rPr>
              <w:t xml:space="preserve"> 16 часов</w:t>
            </w:r>
          </w:p>
        </w:tc>
        <w:tc>
          <w:tcPr>
            <w:tcW w:w="2614"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 xml:space="preserve">Логопед </w:t>
            </w:r>
            <w:r w:rsidR="005931A1" w:rsidRPr="00FC7DFC">
              <w:rPr>
                <w:rFonts w:ascii="Times New Roman" w:hAnsi="Times New Roman" w:cs="Times New Roman"/>
                <w:sz w:val="24"/>
                <w:szCs w:val="24"/>
              </w:rPr>
              <w:t>0,5 ставки</w:t>
            </w:r>
          </w:p>
        </w:tc>
      </w:tr>
      <w:tr w:rsidR="00C1797F" w:rsidRPr="00FC7DFC" w:rsidTr="00C1797F">
        <w:tc>
          <w:tcPr>
            <w:tcW w:w="562"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6</w:t>
            </w:r>
          </w:p>
        </w:tc>
        <w:tc>
          <w:tcPr>
            <w:tcW w:w="4666"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Николаева Анастасия Ивановна</w:t>
            </w:r>
          </w:p>
        </w:tc>
        <w:tc>
          <w:tcPr>
            <w:tcW w:w="2614"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соц педагог</w:t>
            </w:r>
            <w:r w:rsidR="005931A1" w:rsidRPr="00FC7DFC">
              <w:rPr>
                <w:rFonts w:ascii="Times New Roman" w:hAnsi="Times New Roman" w:cs="Times New Roman"/>
                <w:sz w:val="24"/>
                <w:szCs w:val="24"/>
              </w:rPr>
              <w:t xml:space="preserve"> 0,5 ставки</w:t>
            </w:r>
            <w:r w:rsidRPr="00FC7DFC">
              <w:rPr>
                <w:rFonts w:ascii="Times New Roman" w:hAnsi="Times New Roman" w:cs="Times New Roman"/>
                <w:sz w:val="24"/>
                <w:szCs w:val="24"/>
              </w:rPr>
              <w:t>, старшая вожатая</w:t>
            </w:r>
            <w:r w:rsidR="005931A1" w:rsidRPr="00FC7DFC">
              <w:rPr>
                <w:rFonts w:ascii="Times New Roman" w:hAnsi="Times New Roman" w:cs="Times New Roman"/>
                <w:sz w:val="24"/>
                <w:szCs w:val="24"/>
              </w:rPr>
              <w:t xml:space="preserve"> 0,5 ставки</w:t>
            </w:r>
          </w:p>
        </w:tc>
        <w:tc>
          <w:tcPr>
            <w:tcW w:w="2614" w:type="dxa"/>
          </w:tcPr>
          <w:p w:rsidR="00C1797F" w:rsidRPr="00FC7DFC" w:rsidRDefault="00C1797F" w:rsidP="00C1797F">
            <w:pPr>
              <w:rPr>
                <w:rFonts w:ascii="Times New Roman" w:hAnsi="Times New Roman" w:cs="Times New Roman"/>
                <w:sz w:val="24"/>
                <w:szCs w:val="24"/>
              </w:rPr>
            </w:pPr>
            <w:r w:rsidRPr="00FC7DFC">
              <w:rPr>
                <w:rFonts w:ascii="Times New Roman" w:hAnsi="Times New Roman" w:cs="Times New Roman"/>
                <w:sz w:val="24"/>
                <w:szCs w:val="24"/>
              </w:rPr>
              <w:t>учитель русского языка и литературы</w:t>
            </w:r>
            <w:r w:rsidR="005931A1" w:rsidRPr="00FC7DFC">
              <w:rPr>
                <w:rFonts w:ascii="Times New Roman" w:hAnsi="Times New Roman" w:cs="Times New Roman"/>
                <w:sz w:val="24"/>
                <w:szCs w:val="24"/>
              </w:rPr>
              <w:t xml:space="preserve"> 10 часов и 0,5 факультатива</w:t>
            </w:r>
          </w:p>
        </w:tc>
      </w:tr>
      <w:tr w:rsidR="00DC385B" w:rsidRPr="00FC7DFC" w:rsidTr="00C1797F">
        <w:tc>
          <w:tcPr>
            <w:tcW w:w="562" w:type="dxa"/>
          </w:tcPr>
          <w:p w:rsidR="00DC385B" w:rsidRPr="00FC7DFC" w:rsidRDefault="00DC385B" w:rsidP="00DC385B">
            <w:pPr>
              <w:rPr>
                <w:rFonts w:ascii="Times New Roman" w:hAnsi="Times New Roman" w:cs="Times New Roman"/>
                <w:sz w:val="24"/>
                <w:szCs w:val="24"/>
              </w:rPr>
            </w:pPr>
            <w:r w:rsidRPr="00FC7DFC">
              <w:rPr>
                <w:rFonts w:ascii="Times New Roman" w:hAnsi="Times New Roman" w:cs="Times New Roman"/>
                <w:sz w:val="24"/>
                <w:szCs w:val="24"/>
              </w:rPr>
              <w:t>7</w:t>
            </w:r>
          </w:p>
        </w:tc>
        <w:tc>
          <w:tcPr>
            <w:tcW w:w="4666" w:type="dxa"/>
          </w:tcPr>
          <w:p w:rsidR="00DC385B" w:rsidRPr="00FC7DFC" w:rsidRDefault="00DC385B" w:rsidP="00DC385B">
            <w:pPr>
              <w:rPr>
                <w:rFonts w:ascii="Times New Roman" w:hAnsi="Times New Roman" w:cs="Times New Roman"/>
                <w:sz w:val="24"/>
                <w:szCs w:val="24"/>
              </w:rPr>
            </w:pPr>
            <w:r w:rsidRPr="00FC7DFC">
              <w:rPr>
                <w:rFonts w:ascii="Times New Roman" w:hAnsi="Times New Roman" w:cs="Times New Roman"/>
                <w:sz w:val="24"/>
                <w:szCs w:val="24"/>
              </w:rPr>
              <w:t>Есилгалиев Азамат Есимович</w:t>
            </w:r>
          </w:p>
        </w:tc>
        <w:tc>
          <w:tcPr>
            <w:tcW w:w="2614" w:type="dxa"/>
          </w:tcPr>
          <w:p w:rsidR="00DC385B" w:rsidRPr="00FC7DFC" w:rsidRDefault="00DC385B" w:rsidP="00DC385B">
            <w:pPr>
              <w:rPr>
                <w:rFonts w:ascii="Times New Roman" w:hAnsi="Times New Roman" w:cs="Times New Roman"/>
                <w:sz w:val="24"/>
                <w:szCs w:val="24"/>
              </w:rPr>
            </w:pPr>
            <w:r w:rsidRPr="00FC7DFC">
              <w:rPr>
                <w:rFonts w:ascii="Times New Roman" w:hAnsi="Times New Roman" w:cs="Times New Roman"/>
                <w:sz w:val="24"/>
                <w:szCs w:val="24"/>
              </w:rPr>
              <w:t xml:space="preserve">физической культуры </w:t>
            </w:r>
            <w:r w:rsidR="005931A1" w:rsidRPr="00FC7DFC">
              <w:rPr>
                <w:rFonts w:ascii="Times New Roman" w:hAnsi="Times New Roman" w:cs="Times New Roman"/>
                <w:sz w:val="24"/>
                <w:szCs w:val="24"/>
              </w:rPr>
              <w:t>6 часов</w:t>
            </w:r>
          </w:p>
        </w:tc>
        <w:tc>
          <w:tcPr>
            <w:tcW w:w="2614" w:type="dxa"/>
          </w:tcPr>
          <w:p w:rsidR="00DC385B" w:rsidRPr="00FC7DFC" w:rsidRDefault="00DC385B" w:rsidP="00DC385B">
            <w:pPr>
              <w:rPr>
                <w:rFonts w:ascii="Times New Roman" w:hAnsi="Times New Roman" w:cs="Times New Roman"/>
                <w:sz w:val="24"/>
                <w:szCs w:val="24"/>
              </w:rPr>
            </w:pPr>
            <w:r w:rsidRPr="00FC7DFC">
              <w:rPr>
                <w:rFonts w:ascii="Times New Roman" w:hAnsi="Times New Roman" w:cs="Times New Roman"/>
                <w:sz w:val="24"/>
                <w:szCs w:val="24"/>
              </w:rPr>
              <w:t xml:space="preserve">Учитель НВ и ТП </w:t>
            </w:r>
            <w:r w:rsidR="005931A1" w:rsidRPr="00FC7DFC">
              <w:rPr>
                <w:rFonts w:ascii="Times New Roman" w:hAnsi="Times New Roman" w:cs="Times New Roman"/>
                <w:sz w:val="24"/>
                <w:szCs w:val="24"/>
              </w:rPr>
              <w:t>1 ставка и 2 часа</w:t>
            </w:r>
          </w:p>
        </w:tc>
      </w:tr>
    </w:tbl>
    <w:p w:rsidR="00DC385B" w:rsidRPr="00FC7DFC" w:rsidRDefault="00DC385B" w:rsidP="00EA7D8D">
      <w:pPr>
        <w:rPr>
          <w:rFonts w:ascii="Times New Roman" w:hAnsi="Times New Roman" w:cs="Times New Roman"/>
          <w:i/>
          <w:sz w:val="24"/>
          <w:szCs w:val="24"/>
        </w:rPr>
      </w:pPr>
    </w:p>
    <w:p w:rsidR="00C1797F" w:rsidRPr="00C5723D" w:rsidRDefault="00EA7D8D" w:rsidP="00EA7D8D">
      <w:pPr>
        <w:rPr>
          <w:rFonts w:ascii="Times New Roman" w:hAnsi="Times New Roman" w:cs="Times New Roman"/>
          <w:i/>
          <w:sz w:val="24"/>
          <w:szCs w:val="24"/>
        </w:rPr>
      </w:pPr>
      <w:r w:rsidRPr="00C5723D">
        <w:rPr>
          <w:rFonts w:ascii="Times New Roman" w:hAnsi="Times New Roman" w:cs="Times New Roman"/>
          <w:i/>
          <w:sz w:val="24"/>
          <w:szCs w:val="24"/>
        </w:rPr>
        <w:t>Сведения о повышении/подтверждении уровня квалификационной категории</w:t>
      </w:r>
    </w:p>
    <w:p w:rsidR="003B6435" w:rsidRPr="00C5723D" w:rsidRDefault="003B6435" w:rsidP="00EA7D8D">
      <w:pPr>
        <w:rPr>
          <w:rFonts w:ascii="Times New Roman" w:hAnsi="Times New Roman" w:cs="Times New Roman"/>
          <w:sz w:val="24"/>
          <w:szCs w:val="24"/>
        </w:rPr>
      </w:pPr>
      <w:r w:rsidRPr="00C5723D">
        <w:rPr>
          <w:rFonts w:ascii="Times New Roman" w:hAnsi="Times New Roman" w:cs="Times New Roman"/>
          <w:sz w:val="24"/>
          <w:szCs w:val="24"/>
        </w:rPr>
        <w:t xml:space="preserve">Согласно правил и условий проведения аттестации педагогов, учителя Новопокровской общеобразовательной школы своевременно проходят аттестацию. В 2022-2023 учебном году на аттестацию было подано 5 заявлений: Рубцова Виктория Викторовна </w:t>
      </w:r>
      <w:r w:rsidR="000E0AF5" w:rsidRPr="00C5723D">
        <w:rPr>
          <w:rFonts w:ascii="Times New Roman" w:hAnsi="Times New Roman" w:cs="Times New Roman"/>
          <w:sz w:val="24"/>
          <w:szCs w:val="24"/>
        </w:rPr>
        <w:t xml:space="preserve">учитель математики </w:t>
      </w:r>
      <w:r w:rsidRPr="00C5723D">
        <w:rPr>
          <w:rFonts w:ascii="Times New Roman" w:hAnsi="Times New Roman" w:cs="Times New Roman"/>
          <w:sz w:val="24"/>
          <w:szCs w:val="24"/>
        </w:rPr>
        <w:t>педагог-эксперт – на присвоение педагог-исследователь, Маданова Марина Александровна</w:t>
      </w:r>
      <w:r w:rsidR="000E0AF5" w:rsidRPr="00C5723D">
        <w:rPr>
          <w:rFonts w:ascii="Times New Roman" w:hAnsi="Times New Roman" w:cs="Times New Roman"/>
          <w:sz w:val="24"/>
          <w:szCs w:val="24"/>
        </w:rPr>
        <w:t xml:space="preserve"> учитель начальных классов</w:t>
      </w:r>
      <w:r w:rsidRPr="00C5723D">
        <w:rPr>
          <w:rFonts w:ascii="Times New Roman" w:hAnsi="Times New Roman" w:cs="Times New Roman"/>
          <w:sz w:val="24"/>
          <w:szCs w:val="24"/>
        </w:rPr>
        <w:t xml:space="preserve"> педагог-эксперт – на подтверждение педагог-эксперт, Карагожин Руслан Булатович</w:t>
      </w:r>
      <w:r w:rsidR="000E0AF5" w:rsidRPr="00C5723D">
        <w:rPr>
          <w:rFonts w:ascii="Times New Roman" w:hAnsi="Times New Roman" w:cs="Times New Roman"/>
          <w:sz w:val="24"/>
          <w:szCs w:val="24"/>
        </w:rPr>
        <w:t xml:space="preserve"> учитель географии</w:t>
      </w:r>
      <w:r w:rsidRPr="00C5723D">
        <w:rPr>
          <w:rFonts w:ascii="Times New Roman" w:hAnsi="Times New Roman" w:cs="Times New Roman"/>
          <w:sz w:val="24"/>
          <w:szCs w:val="24"/>
        </w:rPr>
        <w:t xml:space="preserve"> педагог-эксперт – на подтверждение педагог-эксперт, Боржаков </w:t>
      </w:r>
      <w:r w:rsidRPr="00C5723D">
        <w:rPr>
          <w:rFonts w:ascii="Times New Roman" w:hAnsi="Times New Roman" w:cs="Times New Roman"/>
          <w:sz w:val="24"/>
          <w:szCs w:val="24"/>
        </w:rPr>
        <w:lastRenderedPageBreak/>
        <w:t>Талпын Бетанович</w:t>
      </w:r>
      <w:r w:rsidR="000E0AF5" w:rsidRPr="00C5723D">
        <w:rPr>
          <w:rFonts w:ascii="Times New Roman" w:hAnsi="Times New Roman" w:cs="Times New Roman"/>
          <w:sz w:val="24"/>
          <w:szCs w:val="24"/>
        </w:rPr>
        <w:t xml:space="preserve"> учитель физики первая категория – на присвоение педагог-модератор, Липинская Ирина Александровна воспитатель КПП «педагог» - на присвоение педагог-модерато.</w:t>
      </w:r>
    </w:p>
    <w:p w:rsidR="000E0AF5" w:rsidRPr="00C5723D" w:rsidRDefault="000E0AF5" w:rsidP="00EA7D8D">
      <w:pPr>
        <w:rPr>
          <w:rFonts w:ascii="Times New Roman" w:hAnsi="Times New Roman" w:cs="Times New Roman"/>
          <w:sz w:val="24"/>
          <w:szCs w:val="24"/>
        </w:rPr>
      </w:pPr>
      <w:r w:rsidRPr="00C5723D">
        <w:rPr>
          <w:rFonts w:ascii="Times New Roman" w:hAnsi="Times New Roman" w:cs="Times New Roman"/>
          <w:sz w:val="24"/>
          <w:szCs w:val="24"/>
        </w:rPr>
        <w:t>Маданова М.А., Боржаков Т.Б., Липинская И.А. – прошли аттестацию на подтверждение и присвоение категорий.</w:t>
      </w:r>
    </w:p>
    <w:p w:rsidR="00AD25A4" w:rsidRPr="00FC7DFC" w:rsidRDefault="00EA7D8D" w:rsidP="00EA7D8D">
      <w:pPr>
        <w:rPr>
          <w:rFonts w:ascii="Times New Roman" w:hAnsi="Times New Roman" w:cs="Times New Roman"/>
          <w:i/>
          <w:sz w:val="24"/>
          <w:szCs w:val="24"/>
        </w:rPr>
      </w:pPr>
      <w:r w:rsidRPr="00FC7DFC">
        <w:rPr>
          <w:rFonts w:ascii="Times New Roman" w:hAnsi="Times New Roman" w:cs="Times New Roman"/>
          <w:i/>
          <w:sz w:val="24"/>
          <w:szCs w:val="24"/>
        </w:rPr>
        <w:t>Сведения о педагогах, подготовивших победителей всех уровней</w:t>
      </w:r>
    </w:p>
    <w:p w:rsidR="00AD25A4" w:rsidRPr="00FC7DFC" w:rsidRDefault="00AD25A4" w:rsidP="00AD25A4">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Учителя школы являются участниками и призерами педагогических конкурсов, проходивших в 2022-2023 году:</w:t>
      </w:r>
    </w:p>
    <w:p w:rsidR="00AD25A4" w:rsidRPr="00FC7DFC" w:rsidRDefault="00AD25A4" w:rsidP="00AD25A4">
      <w:pPr>
        <w:pStyle w:val="1"/>
        <w:shd w:val="clear" w:color="auto" w:fill="FFFFFF"/>
        <w:spacing w:before="0"/>
        <w:jc w:val="both"/>
        <w:rPr>
          <w:rFonts w:ascii="Times New Roman" w:hAnsi="Times New Roman" w:cs="Times New Roman"/>
          <w:b/>
          <w:color w:val="auto"/>
          <w:sz w:val="24"/>
          <w:szCs w:val="24"/>
        </w:rPr>
      </w:pPr>
    </w:p>
    <w:p w:rsidR="00AD25A4" w:rsidRPr="00FC7DFC" w:rsidRDefault="00AD25A4" w:rsidP="00AD25A4">
      <w:pPr>
        <w:pStyle w:val="1"/>
        <w:shd w:val="clear" w:color="auto" w:fill="FFFFFF"/>
        <w:spacing w:before="0"/>
        <w:jc w:val="both"/>
        <w:rPr>
          <w:rFonts w:ascii="Times New Roman" w:hAnsi="Times New Roman" w:cs="Times New Roman"/>
          <w:b/>
          <w:color w:val="auto"/>
          <w:sz w:val="24"/>
          <w:szCs w:val="24"/>
        </w:rPr>
      </w:pPr>
      <w:r w:rsidRPr="00FC7DFC">
        <w:rPr>
          <w:rFonts w:ascii="Times New Roman" w:hAnsi="Times New Roman" w:cs="Times New Roman"/>
          <w:color w:val="auto"/>
          <w:sz w:val="24"/>
          <w:szCs w:val="24"/>
        </w:rPr>
        <w:t>Конкурсы профессионального мастерства (очные)</w:t>
      </w:r>
    </w:p>
    <w:tbl>
      <w:tblPr>
        <w:tblW w:w="9854" w:type="dxa"/>
        <w:jc w:val="center"/>
        <w:shd w:val="clear" w:color="auto" w:fill="FFFFFF"/>
        <w:tblCellMar>
          <w:left w:w="0" w:type="dxa"/>
          <w:right w:w="0" w:type="dxa"/>
        </w:tblCellMar>
        <w:tblLook w:val="04A0" w:firstRow="1" w:lastRow="0" w:firstColumn="1" w:lastColumn="0" w:noHBand="0" w:noVBand="1"/>
      </w:tblPr>
      <w:tblGrid>
        <w:gridCol w:w="2958"/>
        <w:gridCol w:w="2924"/>
        <w:gridCol w:w="2343"/>
        <w:gridCol w:w="1629"/>
      </w:tblGrid>
      <w:tr w:rsidR="00AD25A4" w:rsidRPr="00FC7DFC" w:rsidTr="00513D43">
        <w:trPr>
          <w:jc w:val="center"/>
        </w:trPr>
        <w:tc>
          <w:tcPr>
            <w:tcW w:w="295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Ф.И.О. педагога, должность</w:t>
            </w:r>
          </w:p>
        </w:tc>
        <w:tc>
          <w:tcPr>
            <w:tcW w:w="29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Название конкурсного</w:t>
            </w:r>
          </w:p>
          <w:p w:rsidR="00AD25A4" w:rsidRPr="00FC7DFC" w:rsidRDefault="00AD25A4" w:rsidP="00513D43">
            <w:pPr>
              <w:spacing w:after="0"/>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мероприятия</w:t>
            </w:r>
          </w:p>
        </w:tc>
        <w:tc>
          <w:tcPr>
            <w:tcW w:w="23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Достижение</w:t>
            </w:r>
          </w:p>
        </w:tc>
        <w:tc>
          <w:tcPr>
            <w:tcW w:w="16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Дата</w:t>
            </w:r>
          </w:p>
          <w:p w:rsidR="00AD25A4" w:rsidRPr="00FC7DFC" w:rsidRDefault="00AD25A4" w:rsidP="00513D43">
            <w:pPr>
              <w:spacing w:after="0"/>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проведения</w:t>
            </w:r>
          </w:p>
        </w:tc>
      </w:tr>
      <w:tr w:rsidR="00AD25A4" w:rsidRPr="00FC7DFC" w:rsidTr="00513D43">
        <w:trPr>
          <w:jc w:val="center"/>
        </w:trPr>
        <w:tc>
          <w:tcPr>
            <w:tcW w:w="29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lang w:val="kk-KZ" w:eastAsia="ru-RU"/>
              </w:rPr>
            </w:pPr>
            <w:r w:rsidRPr="00FC7DFC">
              <w:rPr>
                <w:rFonts w:ascii="Times New Roman" w:hAnsi="Times New Roman" w:cs="Times New Roman"/>
                <w:sz w:val="24"/>
                <w:szCs w:val="24"/>
                <w:lang w:val="kk-KZ" w:eastAsia="ru-RU"/>
              </w:rPr>
              <w:t>Есилгалиев А.Е.</w:t>
            </w:r>
          </w:p>
        </w:tc>
        <w:tc>
          <w:tcPr>
            <w:tcW w:w="29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D25A4" w:rsidRPr="00FC7DFC" w:rsidRDefault="00AD25A4" w:rsidP="00513D43">
            <w:pPr>
              <w:spacing w:after="0" w:line="240" w:lineRule="auto"/>
              <w:jc w:val="center"/>
              <w:rPr>
                <w:rFonts w:ascii="Times New Roman" w:hAnsi="Times New Roman" w:cs="Times New Roman"/>
                <w:sz w:val="24"/>
                <w:szCs w:val="24"/>
              </w:rPr>
            </w:pPr>
            <w:r w:rsidRPr="00FC7DFC">
              <w:rPr>
                <w:rFonts w:ascii="Times New Roman" w:hAnsi="Times New Roman" w:cs="Times New Roman"/>
                <w:sz w:val="24"/>
                <w:szCs w:val="24"/>
              </w:rPr>
              <w:t>«Новой школе-современный учитель»</w:t>
            </w:r>
          </w:p>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p>
        </w:tc>
        <w:tc>
          <w:tcPr>
            <w:tcW w:w="23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D25A4" w:rsidRPr="00FC7DFC" w:rsidRDefault="00AD25A4" w:rsidP="00513D43">
            <w:pPr>
              <w:spacing w:after="0"/>
              <w:ind w:left="75" w:right="75"/>
              <w:rPr>
                <w:rFonts w:ascii="Times New Roman" w:hAnsi="Times New Roman" w:cs="Times New Roman"/>
                <w:bCs/>
                <w:sz w:val="24"/>
                <w:szCs w:val="24"/>
              </w:rPr>
            </w:pPr>
            <w:r w:rsidRPr="00FC7DFC">
              <w:rPr>
                <w:rFonts w:ascii="Times New Roman" w:hAnsi="Times New Roman" w:cs="Times New Roman"/>
                <w:bCs/>
                <w:sz w:val="24"/>
                <w:szCs w:val="24"/>
              </w:rPr>
              <w:t>2 место</w:t>
            </w:r>
          </w:p>
        </w:tc>
        <w:tc>
          <w:tcPr>
            <w:tcW w:w="1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D25A4" w:rsidRPr="00FC7DFC" w:rsidRDefault="00AD25A4" w:rsidP="00513D43">
            <w:pPr>
              <w:spacing w:after="0"/>
              <w:ind w:left="75" w:right="75"/>
              <w:rPr>
                <w:rFonts w:ascii="Times New Roman" w:hAnsi="Times New Roman" w:cs="Times New Roman"/>
                <w:bCs/>
                <w:sz w:val="24"/>
                <w:szCs w:val="24"/>
              </w:rPr>
            </w:pPr>
            <w:r w:rsidRPr="00FC7DFC">
              <w:rPr>
                <w:rFonts w:ascii="Times New Roman" w:hAnsi="Times New Roman" w:cs="Times New Roman"/>
                <w:bCs/>
                <w:sz w:val="24"/>
                <w:szCs w:val="24"/>
              </w:rPr>
              <w:t>2023</w:t>
            </w:r>
          </w:p>
        </w:tc>
      </w:tr>
    </w:tbl>
    <w:p w:rsidR="00AD25A4" w:rsidRPr="00FC7DFC" w:rsidRDefault="00AD25A4" w:rsidP="00AD25A4">
      <w:pPr>
        <w:pStyle w:val="1"/>
        <w:shd w:val="clear" w:color="auto" w:fill="FFFFFF"/>
        <w:spacing w:before="0"/>
        <w:jc w:val="both"/>
        <w:rPr>
          <w:rFonts w:ascii="Times New Roman" w:hAnsi="Times New Roman" w:cs="Times New Roman"/>
          <w:b/>
          <w:color w:val="auto"/>
          <w:sz w:val="24"/>
          <w:szCs w:val="24"/>
        </w:rPr>
      </w:pPr>
    </w:p>
    <w:p w:rsidR="00AD25A4" w:rsidRPr="00FC7DFC" w:rsidRDefault="00AD25A4" w:rsidP="00AD25A4">
      <w:pPr>
        <w:pStyle w:val="1"/>
        <w:shd w:val="clear" w:color="auto" w:fill="FFFFFF"/>
        <w:spacing w:before="0"/>
        <w:jc w:val="both"/>
        <w:rPr>
          <w:rFonts w:ascii="Times New Roman" w:hAnsi="Times New Roman" w:cs="Times New Roman"/>
          <w:b/>
          <w:color w:val="auto"/>
          <w:sz w:val="24"/>
          <w:szCs w:val="24"/>
        </w:rPr>
      </w:pPr>
      <w:r w:rsidRPr="00FC7DFC">
        <w:rPr>
          <w:rFonts w:ascii="Times New Roman" w:hAnsi="Times New Roman" w:cs="Times New Roman"/>
          <w:color w:val="auto"/>
          <w:sz w:val="24"/>
          <w:szCs w:val="24"/>
        </w:rPr>
        <w:t>Конкурсы профессионального мастерства (заочные)</w:t>
      </w:r>
    </w:p>
    <w:tbl>
      <w:tblPr>
        <w:tblW w:w="0" w:type="auto"/>
        <w:shd w:val="clear" w:color="auto" w:fill="FFFFFF"/>
        <w:tblCellMar>
          <w:left w:w="0" w:type="dxa"/>
          <w:right w:w="0" w:type="dxa"/>
        </w:tblCellMar>
        <w:tblLook w:val="04A0" w:firstRow="1" w:lastRow="0" w:firstColumn="1" w:lastColumn="0" w:noHBand="0" w:noVBand="1"/>
      </w:tblPr>
      <w:tblGrid>
        <w:gridCol w:w="3025"/>
        <w:gridCol w:w="3394"/>
        <w:gridCol w:w="2212"/>
        <w:gridCol w:w="1757"/>
      </w:tblGrid>
      <w:tr w:rsidR="00AD25A4" w:rsidRPr="00FC7DFC" w:rsidTr="00513D43">
        <w:tc>
          <w:tcPr>
            <w:tcW w:w="30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Ф.И.О. педагога</w:t>
            </w:r>
          </w:p>
        </w:tc>
        <w:tc>
          <w:tcPr>
            <w:tcW w:w="33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Название конкурсного</w:t>
            </w:r>
          </w:p>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мероприятия</w:t>
            </w:r>
          </w:p>
        </w:tc>
        <w:tc>
          <w:tcPr>
            <w:tcW w:w="167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Достижение</w:t>
            </w:r>
          </w:p>
        </w:tc>
        <w:tc>
          <w:tcPr>
            <w:tcW w:w="17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Дата</w:t>
            </w:r>
          </w:p>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b/>
                <w:bCs/>
                <w:sz w:val="24"/>
                <w:szCs w:val="24"/>
              </w:rPr>
              <w:t>проведения</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r w:rsidRPr="00FC7DFC">
              <w:rPr>
                <w:rFonts w:ascii="Times New Roman" w:hAnsi="Times New Roman" w:cs="Times New Roman"/>
                <w:sz w:val="24"/>
                <w:szCs w:val="24"/>
              </w:rPr>
              <w:t>Маданова М.А.</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pStyle w:val="11"/>
              <w:jc w:val="center"/>
              <w:rPr>
                <w:rFonts w:ascii="Times New Roman" w:hAnsi="Times New Roman" w:cs="Times New Roman"/>
                <w:sz w:val="24"/>
                <w:szCs w:val="24"/>
                <w:lang w:val="kk-KZ"/>
              </w:rPr>
            </w:pPr>
            <w:r w:rsidRPr="00FC7DFC">
              <w:rPr>
                <w:rFonts w:ascii="Times New Roman" w:hAnsi="Times New Roman" w:cs="Times New Roman"/>
                <w:sz w:val="24"/>
                <w:szCs w:val="24"/>
              </w:rPr>
              <w:t>«Лучшая презентация урока»</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 место</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2022</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pStyle w:val="11"/>
              <w:jc w:val="center"/>
              <w:rPr>
                <w:rFonts w:ascii="Times New Roman" w:hAnsi="Times New Roman" w:cs="Times New Roman"/>
                <w:sz w:val="24"/>
                <w:szCs w:val="24"/>
              </w:rPr>
            </w:pPr>
            <w:r w:rsidRPr="00FC7DFC">
              <w:rPr>
                <w:rFonts w:ascii="Times New Roman" w:hAnsi="Times New Roman" w:cs="Times New Roman"/>
                <w:sz w:val="24"/>
                <w:szCs w:val="24"/>
                <w:lang w:val="en-US"/>
              </w:rPr>
              <w:t>III</w:t>
            </w:r>
            <w:r w:rsidRPr="00FC7DFC">
              <w:rPr>
                <w:rFonts w:ascii="Times New Roman" w:hAnsi="Times New Roman" w:cs="Times New Roman"/>
                <w:sz w:val="24"/>
                <w:szCs w:val="24"/>
              </w:rPr>
              <w:t xml:space="preserve"> республиканская дистанционная олимпиада среди учителей начальных классов</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Диплом 1 степени</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2022</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r w:rsidRPr="00FC7DFC">
              <w:rPr>
                <w:rFonts w:ascii="Times New Roman" w:hAnsi="Times New Roman" w:cs="Times New Roman"/>
                <w:sz w:val="24"/>
                <w:szCs w:val="24"/>
              </w:rPr>
              <w:t>Рубцова В.В.</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Республиканский конкурс «Лучший педагог»</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1 место</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2022</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lang w:val="kk-KZ" w:eastAsia="ru-RU"/>
              </w:rPr>
            </w:pPr>
            <w:r w:rsidRPr="00FC7DFC">
              <w:rPr>
                <w:rFonts w:ascii="Times New Roman" w:hAnsi="Times New Roman" w:cs="Times New Roman"/>
                <w:sz w:val="24"/>
                <w:szCs w:val="24"/>
              </w:rPr>
              <w:t>Рубцова В.В.</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r w:rsidRPr="00FC7DFC">
              <w:rPr>
                <w:rFonts w:ascii="Times New Roman" w:hAnsi="Times New Roman" w:cs="Times New Roman"/>
                <w:sz w:val="24"/>
                <w:szCs w:val="24"/>
              </w:rPr>
              <w:t>«Панорама педагогических идей»</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r w:rsidRPr="00FC7DFC">
              <w:rPr>
                <w:rFonts w:ascii="Times New Roman" w:hAnsi="Times New Roman" w:cs="Times New Roman"/>
                <w:sz w:val="24"/>
                <w:szCs w:val="24"/>
                <w:lang w:val="kk-KZ" w:eastAsia="ru-RU"/>
              </w:rPr>
              <w:t>сертификат</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2022</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Приняла участие в областной августовской конференции на тему «Эффективные технологии развития учебного потенциала учащихся через доводящие карточки»</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r w:rsidRPr="00FC7DFC">
              <w:rPr>
                <w:rFonts w:ascii="Times New Roman" w:hAnsi="Times New Roman" w:cs="Times New Roman"/>
                <w:sz w:val="24"/>
                <w:szCs w:val="24"/>
                <w:lang w:val="kk-KZ" w:eastAsia="ru-RU"/>
              </w:rPr>
              <w:t>Обобщение опыта</w:t>
            </w:r>
          </w:p>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r w:rsidRPr="00FC7DFC">
              <w:rPr>
                <w:rFonts w:ascii="Times New Roman" w:hAnsi="Times New Roman" w:cs="Times New Roman"/>
                <w:sz w:val="24"/>
                <w:szCs w:val="24"/>
                <w:lang w:val="kk-KZ" w:eastAsia="ru-RU"/>
              </w:rPr>
              <w:t>Благодарственное письмо от руководителя Управления образования З.Байменовой</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 xml:space="preserve">Олимпиада по технологии </w:t>
            </w:r>
            <w:r w:rsidRPr="00FC7DFC">
              <w:rPr>
                <w:rFonts w:ascii="Times New Roman" w:hAnsi="Times New Roman" w:cs="Times New Roman"/>
                <w:sz w:val="24"/>
                <w:szCs w:val="24"/>
                <w:lang w:val="en-US"/>
              </w:rPr>
              <w:t>Lesson</w:t>
            </w:r>
            <w:r w:rsidRPr="00FC7DFC">
              <w:rPr>
                <w:rFonts w:ascii="Times New Roman" w:hAnsi="Times New Roman" w:cs="Times New Roman"/>
                <w:sz w:val="24"/>
                <w:szCs w:val="24"/>
              </w:rPr>
              <w:t xml:space="preserve"> </w:t>
            </w:r>
            <w:r w:rsidRPr="00FC7DFC">
              <w:rPr>
                <w:rFonts w:ascii="Times New Roman" w:hAnsi="Times New Roman" w:cs="Times New Roman"/>
                <w:sz w:val="24"/>
                <w:szCs w:val="24"/>
                <w:lang w:val="en-US"/>
              </w:rPr>
              <w:t>Study</w:t>
            </w:r>
            <w:r w:rsidRPr="00FC7DFC">
              <w:rPr>
                <w:rFonts w:ascii="Times New Roman" w:hAnsi="Times New Roman" w:cs="Times New Roman"/>
                <w:sz w:val="24"/>
                <w:szCs w:val="24"/>
              </w:rPr>
              <w:t xml:space="preserve"> «Исследование урока в действии»</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r w:rsidRPr="00FC7DFC">
              <w:rPr>
                <w:rFonts w:ascii="Times New Roman" w:hAnsi="Times New Roman" w:cs="Times New Roman"/>
                <w:sz w:val="24"/>
                <w:szCs w:val="24"/>
                <w:lang w:val="kk-KZ" w:eastAsia="ru-RU"/>
              </w:rPr>
              <w:t>диплом</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2022</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Грамота отдела образования за профессионализм и качественную подготовку  победителей в районном этапе фестиваля-конкурса детского творчества среди хореографических коллективов</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rPr>
            </w:pP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Благодарственное письмо отдела образования за участие в областном семинаре среди учителей математики и физики.</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rPr>
            </w:pPr>
            <w:r w:rsidRPr="00FC7DFC">
              <w:rPr>
                <w:rFonts w:ascii="Times New Roman" w:hAnsi="Times New Roman" w:cs="Times New Roman"/>
                <w:sz w:val="24"/>
                <w:szCs w:val="24"/>
                <w:lang w:val="kk-KZ"/>
              </w:rPr>
              <w:t>2023</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r w:rsidRPr="00FC7DFC">
              <w:rPr>
                <w:rFonts w:ascii="Times New Roman" w:hAnsi="Times New Roman" w:cs="Times New Roman"/>
                <w:sz w:val="24"/>
                <w:szCs w:val="24"/>
              </w:rPr>
              <w:lastRenderedPageBreak/>
              <w:t>Баймуратова В.Н.</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Дистанционная олимпиада по английскому языку</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eastAsia="ru-RU"/>
              </w:rPr>
            </w:pPr>
            <w:r w:rsidRPr="00FC7DFC">
              <w:rPr>
                <w:rFonts w:ascii="Times New Roman" w:hAnsi="Times New Roman" w:cs="Times New Roman"/>
                <w:sz w:val="24"/>
                <w:szCs w:val="24"/>
                <w:lang w:eastAsia="ru-RU"/>
              </w:rPr>
              <w:t>Диплом 1 степени</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2022</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r w:rsidRPr="00FC7DFC">
              <w:rPr>
                <w:rFonts w:ascii="Times New Roman" w:hAnsi="Times New Roman" w:cs="Times New Roman"/>
                <w:sz w:val="24"/>
                <w:szCs w:val="24"/>
              </w:rPr>
              <w:t>Давлетова Г.М.</w:t>
            </w: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Дистанционная олимпиада «Лучший учитель начальных классов» (Пед-старт2023)</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eastAsia="ru-RU"/>
              </w:rPr>
            </w:pPr>
            <w:r w:rsidRPr="00FC7DFC">
              <w:rPr>
                <w:rFonts w:ascii="Times New Roman" w:hAnsi="Times New Roman" w:cs="Times New Roman"/>
                <w:sz w:val="24"/>
                <w:szCs w:val="24"/>
                <w:lang w:eastAsia="ru-RU"/>
              </w:rPr>
              <w:t>Диплом 1 степени</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2023</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Республиканская олимпиада среди учителей начальных классов</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eastAsia="ru-RU"/>
              </w:rPr>
            </w:pPr>
            <w:r w:rsidRPr="00FC7DFC">
              <w:rPr>
                <w:rFonts w:ascii="Times New Roman" w:hAnsi="Times New Roman" w:cs="Times New Roman"/>
                <w:sz w:val="24"/>
                <w:szCs w:val="24"/>
                <w:lang w:eastAsia="ru-RU"/>
              </w:rPr>
              <w:t>Диплом 1 степени</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2023</w:t>
            </w:r>
          </w:p>
        </w:tc>
      </w:tr>
      <w:tr w:rsidR="00AD25A4" w:rsidRPr="00FC7DFC" w:rsidTr="00513D43">
        <w:trPr>
          <w:trHeight w:val="489"/>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Публикация «Созвучие просветительских идей Ахмета Байтурсынова современным тенденциям модернизации в системе образования РК»</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eastAsia="ru-RU"/>
              </w:rPr>
            </w:pPr>
            <w:r w:rsidRPr="00FC7DFC">
              <w:rPr>
                <w:rFonts w:ascii="Times New Roman" w:hAnsi="Times New Roman" w:cs="Times New Roman"/>
                <w:sz w:val="24"/>
                <w:szCs w:val="24"/>
                <w:lang w:eastAsia="ru-RU"/>
              </w:rPr>
              <w:t>Сертификат</w:t>
            </w:r>
          </w:p>
          <w:p w:rsidR="00AD25A4" w:rsidRPr="00FC7DFC" w:rsidRDefault="00AD25A4" w:rsidP="00513D43">
            <w:pPr>
              <w:spacing w:after="0" w:line="240" w:lineRule="auto"/>
              <w:ind w:left="75" w:right="75"/>
              <w:jc w:val="center"/>
              <w:rPr>
                <w:rFonts w:ascii="Times New Roman" w:hAnsi="Times New Roman" w:cs="Times New Roman"/>
                <w:sz w:val="24"/>
                <w:szCs w:val="24"/>
                <w:lang w:eastAsia="ru-RU"/>
              </w:rPr>
            </w:pPr>
            <w:r w:rsidRPr="00FC7DFC">
              <w:rPr>
                <w:rFonts w:ascii="Times New Roman" w:hAnsi="Times New Roman" w:cs="Times New Roman"/>
                <w:sz w:val="24"/>
                <w:szCs w:val="24"/>
                <w:lang w:eastAsia="ru-RU"/>
              </w:rPr>
              <w:t>Благодарственное письмо</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2023</w:t>
            </w:r>
          </w:p>
        </w:tc>
      </w:tr>
      <w:tr w:rsidR="00AD25A4" w:rsidRPr="00FC7DFC" w:rsidTr="00513D43">
        <w:trPr>
          <w:trHeight w:val="489"/>
        </w:trPr>
        <w:tc>
          <w:tcPr>
            <w:tcW w:w="30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lang w:val="kk-KZ" w:eastAsia="ru-RU"/>
              </w:rPr>
            </w:pPr>
            <w:r w:rsidRPr="00FC7DFC">
              <w:rPr>
                <w:rFonts w:ascii="Times New Roman" w:hAnsi="Times New Roman" w:cs="Times New Roman"/>
                <w:sz w:val="24"/>
                <w:szCs w:val="24"/>
                <w:lang w:val="kk-KZ" w:eastAsia="ru-RU"/>
              </w:rPr>
              <w:t>Даулетбаева Ф.Б.</w:t>
            </w:r>
          </w:p>
        </w:tc>
        <w:tc>
          <w:tcPr>
            <w:tcW w:w="3394" w:type="dxa"/>
            <w:tcBorders>
              <w:top w:val="nil"/>
              <w:left w:val="nil"/>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pStyle w:val="2"/>
              <w:shd w:val="clear" w:color="auto" w:fill="FFFFFF"/>
              <w:spacing w:before="0" w:after="0"/>
              <w:ind w:right="300"/>
              <w:jc w:val="center"/>
              <w:rPr>
                <w:rFonts w:ascii="Times New Roman" w:hAnsi="Times New Roman" w:cs="Times New Roman"/>
                <w:b w:val="0"/>
                <w:i w:val="0"/>
                <w:sz w:val="24"/>
                <w:szCs w:val="24"/>
              </w:rPr>
            </w:pPr>
            <w:r w:rsidRPr="00FC7DFC">
              <w:rPr>
                <w:rFonts w:ascii="Times New Roman" w:hAnsi="Times New Roman" w:cs="Times New Roman"/>
                <w:b w:val="0"/>
                <w:i w:val="0"/>
                <w:sz w:val="24"/>
                <w:szCs w:val="24"/>
              </w:rPr>
              <w:t>Районный этап областного конкурса «</w:t>
            </w:r>
            <w:r w:rsidRPr="00FC7DFC">
              <w:rPr>
                <w:rFonts w:ascii="Times New Roman" w:hAnsi="Times New Roman" w:cs="Times New Roman"/>
                <w:b w:val="0"/>
                <w:i w:val="0"/>
                <w:sz w:val="24"/>
                <w:szCs w:val="24"/>
                <w:lang w:val="kk-KZ"/>
              </w:rPr>
              <w:t>Ұздік тарихшы</w:t>
            </w:r>
            <w:r w:rsidRPr="00FC7DFC">
              <w:rPr>
                <w:rFonts w:ascii="Times New Roman" w:hAnsi="Times New Roman" w:cs="Times New Roman"/>
                <w:b w:val="0"/>
                <w:i w:val="0"/>
                <w:sz w:val="24"/>
                <w:szCs w:val="24"/>
              </w:rPr>
              <w:t>»</w:t>
            </w:r>
          </w:p>
          <w:p w:rsidR="00AD25A4" w:rsidRPr="00FC7DFC" w:rsidRDefault="00AD25A4" w:rsidP="00513D43">
            <w:pPr>
              <w:spacing w:after="0" w:line="240" w:lineRule="auto"/>
              <w:ind w:left="75" w:right="75"/>
              <w:jc w:val="center"/>
              <w:rPr>
                <w:rFonts w:ascii="Times New Roman" w:hAnsi="Times New Roman" w:cs="Times New Roman"/>
                <w:sz w:val="24"/>
                <w:szCs w:val="24"/>
                <w:lang w:eastAsia="ru-RU"/>
              </w:rPr>
            </w:pPr>
          </w:p>
        </w:tc>
        <w:tc>
          <w:tcPr>
            <w:tcW w:w="1678" w:type="dxa"/>
            <w:tcBorders>
              <w:top w:val="nil"/>
              <w:left w:val="nil"/>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r w:rsidRPr="00FC7DFC">
              <w:rPr>
                <w:rFonts w:ascii="Times New Roman" w:hAnsi="Times New Roman" w:cs="Times New Roman"/>
                <w:sz w:val="24"/>
                <w:szCs w:val="24"/>
                <w:lang w:val="kk-KZ" w:eastAsia="ru-RU"/>
              </w:rPr>
              <w:t>2 место</w:t>
            </w:r>
          </w:p>
        </w:tc>
        <w:tc>
          <w:tcPr>
            <w:tcW w:w="1757" w:type="dxa"/>
            <w:tcBorders>
              <w:top w:val="nil"/>
              <w:left w:val="nil"/>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2022</w:t>
            </w:r>
          </w:p>
        </w:tc>
      </w:tr>
      <w:tr w:rsidR="00AD25A4" w:rsidRPr="00FC7DFC" w:rsidTr="00513D43">
        <w:trPr>
          <w:trHeight w:val="489"/>
        </w:trPr>
        <w:tc>
          <w:tcPr>
            <w:tcW w:w="30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both"/>
              <w:rPr>
                <w:rFonts w:ascii="Times New Roman" w:hAnsi="Times New Roman" w:cs="Times New Roman"/>
                <w:sz w:val="24"/>
                <w:szCs w:val="24"/>
                <w:lang w:val="kk-KZ" w:eastAsia="ru-RU"/>
              </w:rPr>
            </w:pPr>
          </w:p>
        </w:tc>
        <w:tc>
          <w:tcPr>
            <w:tcW w:w="3394" w:type="dxa"/>
            <w:tcBorders>
              <w:top w:val="nil"/>
              <w:left w:val="nil"/>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pStyle w:val="2"/>
              <w:shd w:val="clear" w:color="auto" w:fill="FFFFFF"/>
              <w:spacing w:before="0" w:after="0"/>
              <w:ind w:right="300"/>
              <w:rPr>
                <w:rFonts w:ascii="Times New Roman" w:hAnsi="Times New Roman" w:cs="Times New Roman"/>
                <w:b w:val="0"/>
                <w:i w:val="0"/>
                <w:sz w:val="24"/>
                <w:szCs w:val="24"/>
              </w:rPr>
            </w:pPr>
            <w:r w:rsidRPr="00FC7DFC">
              <w:rPr>
                <w:rFonts w:ascii="Times New Roman" w:hAnsi="Times New Roman" w:cs="Times New Roman"/>
                <w:b w:val="0"/>
                <w:i w:val="0"/>
                <w:sz w:val="24"/>
                <w:szCs w:val="24"/>
              </w:rPr>
              <w:t xml:space="preserve">Районный этап конкурса школьных музеев </w:t>
            </w:r>
          </w:p>
          <w:p w:rsidR="00AD25A4" w:rsidRPr="00FC7DFC" w:rsidRDefault="00AD25A4" w:rsidP="00513D43">
            <w:pPr>
              <w:rPr>
                <w:rFonts w:ascii="Times New Roman" w:hAnsi="Times New Roman" w:cs="Times New Roman"/>
                <w:sz w:val="24"/>
                <w:szCs w:val="24"/>
                <w:lang w:eastAsia="ru-RU"/>
              </w:rPr>
            </w:pPr>
          </w:p>
          <w:p w:rsidR="00AD25A4" w:rsidRPr="00FC7DFC" w:rsidRDefault="00AD25A4" w:rsidP="00513D43">
            <w:pPr>
              <w:rPr>
                <w:rFonts w:ascii="Times New Roman" w:hAnsi="Times New Roman" w:cs="Times New Roman"/>
                <w:sz w:val="24"/>
                <w:szCs w:val="24"/>
                <w:lang w:eastAsia="ru-RU"/>
              </w:rPr>
            </w:pPr>
            <w:r w:rsidRPr="00FC7DFC">
              <w:rPr>
                <w:rFonts w:ascii="Times New Roman" w:hAnsi="Times New Roman" w:cs="Times New Roman"/>
                <w:sz w:val="24"/>
                <w:szCs w:val="24"/>
                <w:lang w:eastAsia="ru-RU"/>
              </w:rPr>
              <w:t>Грамота отдела образования за добросовестный труд, помощь в проведении районного этапа республиканской олимпиады по общеобразовательным предметам среди обучающихся 9-11 классов в составе предметного жюри</w:t>
            </w:r>
          </w:p>
        </w:tc>
        <w:tc>
          <w:tcPr>
            <w:tcW w:w="1678" w:type="dxa"/>
            <w:tcBorders>
              <w:top w:val="nil"/>
              <w:left w:val="nil"/>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eastAsia="ru-RU"/>
              </w:rPr>
            </w:pPr>
            <w:r w:rsidRPr="00FC7DFC">
              <w:rPr>
                <w:rFonts w:ascii="Times New Roman" w:hAnsi="Times New Roman" w:cs="Times New Roman"/>
                <w:sz w:val="24"/>
                <w:szCs w:val="24"/>
                <w:lang w:eastAsia="ru-RU"/>
              </w:rPr>
              <w:t>1 место</w:t>
            </w:r>
          </w:p>
        </w:tc>
        <w:tc>
          <w:tcPr>
            <w:tcW w:w="1757" w:type="dxa"/>
            <w:tcBorders>
              <w:top w:val="nil"/>
              <w:left w:val="nil"/>
              <w:bottom w:val="nil"/>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2023</w:t>
            </w:r>
          </w:p>
          <w:p w:rsidR="00AD25A4" w:rsidRPr="00FC7DFC" w:rsidRDefault="00AD25A4" w:rsidP="00513D43">
            <w:pPr>
              <w:spacing w:after="0" w:line="240" w:lineRule="auto"/>
              <w:ind w:left="75" w:right="75"/>
              <w:jc w:val="center"/>
              <w:rPr>
                <w:rFonts w:ascii="Times New Roman" w:hAnsi="Times New Roman" w:cs="Times New Roman"/>
                <w:sz w:val="24"/>
                <w:szCs w:val="24"/>
              </w:rPr>
            </w:pPr>
          </w:p>
          <w:p w:rsidR="00AD25A4" w:rsidRPr="00FC7DFC" w:rsidRDefault="00AD25A4" w:rsidP="00513D43">
            <w:pPr>
              <w:spacing w:after="0" w:line="240" w:lineRule="auto"/>
              <w:ind w:left="75" w:right="75"/>
              <w:jc w:val="center"/>
              <w:rPr>
                <w:rFonts w:ascii="Times New Roman" w:hAnsi="Times New Roman" w:cs="Times New Roman"/>
                <w:sz w:val="24"/>
                <w:szCs w:val="24"/>
              </w:rPr>
            </w:pPr>
          </w:p>
          <w:p w:rsidR="00AD25A4" w:rsidRPr="00FC7DFC" w:rsidRDefault="00AD25A4" w:rsidP="00513D43">
            <w:pPr>
              <w:spacing w:after="0" w:line="240" w:lineRule="auto"/>
              <w:ind w:left="75" w:right="75"/>
              <w:jc w:val="center"/>
              <w:rPr>
                <w:rFonts w:ascii="Times New Roman" w:hAnsi="Times New Roman" w:cs="Times New Roman"/>
                <w:sz w:val="24"/>
                <w:szCs w:val="24"/>
              </w:rPr>
            </w:pPr>
          </w:p>
          <w:p w:rsidR="00AD25A4" w:rsidRPr="00FC7DFC" w:rsidRDefault="00AD25A4" w:rsidP="00513D43">
            <w:pPr>
              <w:spacing w:after="0" w:line="240" w:lineRule="auto"/>
              <w:ind w:left="75" w:right="75"/>
              <w:jc w:val="center"/>
              <w:rPr>
                <w:rFonts w:ascii="Times New Roman" w:hAnsi="Times New Roman" w:cs="Times New Roman"/>
                <w:sz w:val="24"/>
                <w:szCs w:val="24"/>
              </w:rPr>
            </w:pPr>
            <w:r w:rsidRPr="00FC7DFC">
              <w:rPr>
                <w:rFonts w:ascii="Times New Roman" w:hAnsi="Times New Roman" w:cs="Times New Roman"/>
                <w:sz w:val="24"/>
                <w:szCs w:val="24"/>
              </w:rPr>
              <w:t>2023</w:t>
            </w:r>
          </w:p>
        </w:tc>
      </w:tr>
      <w:tr w:rsidR="00AD25A4" w:rsidRPr="00FC7DFC" w:rsidTr="00513D43">
        <w:trPr>
          <w:trHeight w:val="68"/>
        </w:trPr>
        <w:tc>
          <w:tcPr>
            <w:tcW w:w="30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right="75"/>
              <w:jc w:val="both"/>
              <w:rPr>
                <w:rFonts w:ascii="Times New Roman" w:hAnsi="Times New Roman" w:cs="Times New Roman"/>
                <w:sz w:val="24"/>
                <w:szCs w:val="24"/>
                <w:lang w:val="kk-KZ" w:eastAsia="ru-RU"/>
              </w:rPr>
            </w:pPr>
          </w:p>
        </w:tc>
        <w:tc>
          <w:tcPr>
            <w:tcW w:w="3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pStyle w:val="2"/>
              <w:shd w:val="clear" w:color="auto" w:fill="FFFFFF"/>
              <w:spacing w:before="0" w:after="0"/>
              <w:ind w:right="300"/>
              <w:jc w:val="center"/>
              <w:rPr>
                <w:rFonts w:ascii="Times New Roman" w:hAnsi="Times New Roman" w:cs="Times New Roman"/>
                <w:b w:val="0"/>
                <w:i w:val="0"/>
                <w:sz w:val="24"/>
                <w:szCs w:val="24"/>
              </w:rPr>
            </w:pP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left="75" w:right="75"/>
              <w:jc w:val="center"/>
              <w:rPr>
                <w:rFonts w:ascii="Times New Roman" w:hAnsi="Times New Roman" w:cs="Times New Roman"/>
                <w:sz w:val="24"/>
                <w:szCs w:val="24"/>
                <w:lang w:val="kk-KZ" w:eastAsia="ru-RU"/>
              </w:rPr>
            </w:pP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D25A4" w:rsidRPr="00FC7DFC" w:rsidRDefault="00AD25A4" w:rsidP="00513D43">
            <w:pPr>
              <w:spacing w:after="0" w:line="240" w:lineRule="auto"/>
              <w:ind w:right="75"/>
              <w:rPr>
                <w:rFonts w:ascii="Times New Roman" w:hAnsi="Times New Roman" w:cs="Times New Roman"/>
                <w:sz w:val="24"/>
                <w:szCs w:val="24"/>
              </w:rPr>
            </w:pPr>
          </w:p>
        </w:tc>
      </w:tr>
    </w:tbl>
    <w:tbl>
      <w:tblPr>
        <w:tblStyle w:val="a6"/>
        <w:tblW w:w="0" w:type="auto"/>
        <w:tblLook w:val="04A0" w:firstRow="1" w:lastRow="0" w:firstColumn="1" w:lastColumn="0" w:noHBand="0" w:noVBand="1"/>
      </w:tblPr>
      <w:tblGrid>
        <w:gridCol w:w="2614"/>
        <w:gridCol w:w="2614"/>
        <w:gridCol w:w="2614"/>
        <w:gridCol w:w="2614"/>
      </w:tblGrid>
      <w:tr w:rsidR="00AD25A4" w:rsidRPr="00FC7DFC" w:rsidTr="00513D43">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 xml:space="preserve">Уазир Алтынбек </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Районный турнир по волейболу 3*3 в рамках празднования Дня защитника Отечества</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3 место</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2023</w:t>
            </w:r>
          </w:p>
        </w:tc>
      </w:tr>
      <w:tr w:rsidR="00AD25A4" w:rsidRPr="00FC7DFC" w:rsidTr="00513D43">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Грамота отдела образования за подготовку команды девочек , занявших 3 место в школьной лиге по баскетболу среди 4-6 классов</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2023</w:t>
            </w:r>
          </w:p>
        </w:tc>
      </w:tr>
      <w:tr w:rsidR="00AD25A4" w:rsidRPr="00FC7DFC" w:rsidTr="00513D43">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Грамота отдела образования за подготовку команды юношей, занявших 3 место в школьной лиге по волейболу</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2023</w:t>
            </w:r>
          </w:p>
        </w:tc>
      </w:tr>
      <w:tr w:rsidR="00AD25A4" w:rsidRPr="00FC7DFC" w:rsidTr="00513D43">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 xml:space="preserve">Грамота отдела образования в номинации «Лучший связующий» в соревнованиях по </w:t>
            </w:r>
            <w:r w:rsidRPr="00FC7DFC">
              <w:rPr>
                <w:rFonts w:ascii="Times New Roman" w:hAnsi="Times New Roman" w:cs="Times New Roman"/>
                <w:sz w:val="24"/>
                <w:szCs w:val="24"/>
                <w:shd w:val="clear" w:color="auto" w:fill="FFFFFF"/>
                <w:lang w:eastAsia="ru-RU"/>
              </w:rPr>
              <w:lastRenderedPageBreak/>
              <w:t>волейболу среди первичных профсоюзных организаций Узункольского района</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lastRenderedPageBreak/>
              <w:t>Награжден денежным призом</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2023</w:t>
            </w:r>
          </w:p>
        </w:tc>
      </w:tr>
      <w:tr w:rsidR="00AD25A4" w:rsidRPr="00FC7DFC" w:rsidTr="00513D43">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lastRenderedPageBreak/>
              <w:t>Липинская И.А</w:t>
            </w:r>
          </w:p>
        </w:tc>
        <w:tc>
          <w:tcPr>
            <w:tcW w:w="2614" w:type="dxa"/>
          </w:tcPr>
          <w:p w:rsidR="00AD25A4" w:rsidRPr="00FC7DFC" w:rsidRDefault="00AD25A4" w:rsidP="00513D43">
            <w:pPr>
              <w:rPr>
                <w:rFonts w:ascii="Times New Roman" w:hAnsi="Times New Roman" w:cs="Times New Roman"/>
                <w:sz w:val="24"/>
                <w:szCs w:val="24"/>
              </w:rPr>
            </w:pPr>
            <w:r w:rsidRPr="00FC7DFC">
              <w:rPr>
                <w:rFonts w:ascii="Times New Roman" w:hAnsi="Times New Roman" w:cs="Times New Roman"/>
                <w:sz w:val="24"/>
                <w:szCs w:val="24"/>
              </w:rPr>
              <w:t>1. конкурс «Лучший педагог» Международный научно-информационный познавательный портал Орлеу-Оркендеу.</w:t>
            </w:r>
          </w:p>
          <w:p w:rsidR="00AD25A4" w:rsidRPr="00FC7DFC" w:rsidRDefault="00AD25A4" w:rsidP="00513D43">
            <w:pPr>
              <w:rPr>
                <w:rFonts w:ascii="Times New Roman" w:hAnsi="Times New Roman" w:cs="Times New Roman"/>
                <w:sz w:val="24"/>
                <w:szCs w:val="24"/>
              </w:rPr>
            </w:pPr>
            <w:r w:rsidRPr="00FC7DFC">
              <w:rPr>
                <w:rFonts w:ascii="Times New Roman" w:hAnsi="Times New Roman" w:cs="Times New Roman"/>
                <w:sz w:val="24"/>
                <w:szCs w:val="24"/>
              </w:rPr>
              <w:t xml:space="preserve">2. Диплом 1 место. За активное участие в конкурсе «Педагогика- мой выбор» среди лучших работников сферы образования организованным международным научно-информационным познавательным порталом Орлеу-Оркендеу. </w:t>
            </w:r>
          </w:p>
          <w:p w:rsidR="00AD25A4" w:rsidRPr="00FC7DFC" w:rsidRDefault="00AD25A4" w:rsidP="00513D43">
            <w:pPr>
              <w:rPr>
                <w:rFonts w:ascii="Times New Roman" w:hAnsi="Times New Roman" w:cs="Times New Roman"/>
                <w:sz w:val="24"/>
                <w:szCs w:val="24"/>
              </w:rPr>
            </w:pPr>
            <w:r w:rsidRPr="00FC7DFC">
              <w:rPr>
                <w:rFonts w:ascii="Times New Roman" w:hAnsi="Times New Roman" w:cs="Times New Roman"/>
                <w:sz w:val="24"/>
                <w:szCs w:val="24"/>
              </w:rPr>
              <w:t>3. Диплом первой степени. В рамках конкурса среди работников сферы образования «Парасатты- педагог». Республиканский научно- информационный, познавательно- воспитательный журнал «Жаркын»</w:t>
            </w:r>
          </w:p>
          <w:p w:rsidR="00AD25A4" w:rsidRPr="00FC7DFC" w:rsidRDefault="00AD25A4" w:rsidP="00513D43">
            <w:pPr>
              <w:rPr>
                <w:rFonts w:ascii="Times New Roman" w:hAnsi="Times New Roman" w:cs="Times New Roman"/>
                <w:sz w:val="24"/>
                <w:szCs w:val="24"/>
              </w:rPr>
            </w:pPr>
            <w:r w:rsidRPr="00FC7DFC">
              <w:rPr>
                <w:rFonts w:ascii="Times New Roman" w:hAnsi="Times New Roman" w:cs="Times New Roman"/>
                <w:sz w:val="24"/>
                <w:szCs w:val="24"/>
              </w:rPr>
              <w:t xml:space="preserve">4. Диплом 1 место. За выдающиеся способности внедряя инновации в образовательный процесс на конкурсе «Мәнгелік ел </w:t>
            </w:r>
            <w:r w:rsidRPr="00FC7DFC">
              <w:rPr>
                <w:rFonts w:ascii="Times New Roman" w:hAnsi="Times New Roman" w:cs="Times New Roman"/>
                <w:sz w:val="24"/>
                <w:szCs w:val="24"/>
                <w:lang w:val="kk-KZ"/>
              </w:rPr>
              <w:t>ұстаздары</w:t>
            </w:r>
            <w:r w:rsidRPr="00FC7DFC">
              <w:rPr>
                <w:rFonts w:ascii="Times New Roman" w:hAnsi="Times New Roman" w:cs="Times New Roman"/>
                <w:sz w:val="24"/>
                <w:szCs w:val="24"/>
              </w:rPr>
              <w:t>». Республиканский научно- информационный, познавательно- воспитательный журнал «Жаркын»</w:t>
            </w:r>
          </w:p>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 xml:space="preserve">5. 2 место За профессионализм и качественную </w:t>
            </w:r>
            <w:r w:rsidRPr="00FC7DFC">
              <w:rPr>
                <w:rFonts w:ascii="Times New Roman" w:hAnsi="Times New Roman" w:cs="Times New Roman"/>
                <w:sz w:val="24"/>
                <w:szCs w:val="24"/>
                <w:shd w:val="clear" w:color="auto" w:fill="FFFFFF"/>
                <w:lang w:eastAsia="ru-RU"/>
              </w:rPr>
              <w:lastRenderedPageBreak/>
              <w:t>подготовку победителей в районном этапе фестиваля- конкурса детского творчества среди театральных коллективов.</w:t>
            </w:r>
          </w:p>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6. За подготовку победителей районного этапа областного конкурса «Қазақ ертегілеріне саяхат» для учащихся 3-4 классов общеобразовательных школ из сельской местности. 2 место</w:t>
            </w:r>
          </w:p>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7. За подготовку победителей областного  форума юных краеведов, экологов и натуралистов «Табиғатты аяла» в номинации «Интерактивное представление «Экотеатр»</w:t>
            </w:r>
          </w:p>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1 место</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lastRenderedPageBreak/>
              <w:t>2 место</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r>
      <w:tr w:rsidR="00AD25A4" w:rsidRPr="00FC7DFC" w:rsidTr="00513D43">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c>
          <w:tcPr>
            <w:tcW w:w="2614" w:type="dxa"/>
          </w:tcPr>
          <w:p w:rsidR="00AD25A4" w:rsidRPr="00FC7DFC" w:rsidRDefault="00AD25A4" w:rsidP="00AD25A4">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1 место в профсоюзном конкурсе «Профсоюз – мечты сбываются»</w:t>
            </w: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c>
          <w:tcPr>
            <w:tcW w:w="2614" w:type="dxa"/>
          </w:tcPr>
          <w:p w:rsidR="00AD25A4" w:rsidRPr="00FC7DFC" w:rsidRDefault="00AD25A4" w:rsidP="00513D43">
            <w:pPr>
              <w:contextualSpacing/>
              <w:rPr>
                <w:rFonts w:ascii="Times New Roman" w:hAnsi="Times New Roman" w:cs="Times New Roman"/>
                <w:sz w:val="24"/>
                <w:szCs w:val="24"/>
                <w:shd w:val="clear" w:color="auto" w:fill="FFFFFF"/>
                <w:lang w:eastAsia="ru-RU"/>
              </w:rPr>
            </w:pPr>
          </w:p>
        </w:tc>
      </w:tr>
    </w:tbl>
    <w:p w:rsidR="00AD25A4" w:rsidRPr="00FC7DFC" w:rsidRDefault="00AD25A4" w:rsidP="00EA7D8D">
      <w:pPr>
        <w:rPr>
          <w:rFonts w:ascii="Times New Roman" w:hAnsi="Times New Roman" w:cs="Times New Roman"/>
          <w:i/>
          <w:sz w:val="24"/>
          <w:szCs w:val="24"/>
        </w:rPr>
      </w:pPr>
    </w:p>
    <w:p w:rsidR="00DC385B" w:rsidRPr="00FC7DFC" w:rsidRDefault="00EA7D8D" w:rsidP="00EA7D8D">
      <w:pPr>
        <w:rPr>
          <w:rFonts w:ascii="Times New Roman" w:hAnsi="Times New Roman" w:cs="Times New Roman"/>
          <w:i/>
          <w:sz w:val="24"/>
          <w:szCs w:val="24"/>
        </w:rPr>
      </w:pPr>
      <w:r w:rsidRPr="00FC7DFC">
        <w:rPr>
          <w:rFonts w:ascii="Times New Roman" w:hAnsi="Times New Roman" w:cs="Times New Roman"/>
          <w:i/>
          <w:sz w:val="24"/>
          <w:szCs w:val="24"/>
        </w:rPr>
        <w:t>Сведения о повышении квалификации руководящих кадров, педагогов</w:t>
      </w:r>
    </w:p>
    <w:p w:rsidR="00DC385B" w:rsidRPr="00FC7DFC" w:rsidRDefault="00DC385B" w:rsidP="00DC385B">
      <w:pPr>
        <w:spacing w:after="0" w:line="240" w:lineRule="auto"/>
        <w:contextualSpacing/>
        <w:jc w:val="both"/>
        <w:rPr>
          <w:rFonts w:ascii="Times New Roman" w:hAnsi="Times New Roman" w:cs="Times New Roman"/>
          <w:bCs/>
          <w:iCs/>
          <w:sz w:val="24"/>
          <w:szCs w:val="24"/>
          <w:u w:val="single"/>
        </w:rPr>
      </w:pPr>
      <w:r w:rsidRPr="00FC7DFC">
        <w:rPr>
          <w:rFonts w:ascii="Times New Roman" w:hAnsi="Times New Roman" w:cs="Times New Roman"/>
          <w:noProof/>
          <w:sz w:val="24"/>
          <w:szCs w:val="24"/>
          <w:lang w:eastAsia="ru-RU"/>
        </w:rPr>
        <w:drawing>
          <wp:inline distT="0" distB="0" distL="0" distR="0" wp14:anchorId="7FFE171B" wp14:editId="51C96909">
            <wp:extent cx="6657975" cy="274320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385B" w:rsidRPr="00FC7DFC" w:rsidRDefault="00DC385B" w:rsidP="00DC385B">
      <w:pPr>
        <w:spacing w:after="0" w:line="240" w:lineRule="auto"/>
        <w:contextualSpacing/>
        <w:jc w:val="center"/>
        <w:rPr>
          <w:rFonts w:ascii="Times New Roman" w:hAnsi="Times New Roman" w:cs="Times New Roman"/>
          <w:bCs/>
          <w:iCs/>
          <w:sz w:val="24"/>
          <w:szCs w:val="24"/>
          <w:u w:val="single"/>
        </w:rPr>
      </w:pPr>
    </w:p>
    <w:p w:rsidR="00DC385B" w:rsidRPr="00FC7DFC" w:rsidRDefault="00DC385B" w:rsidP="00DC385B">
      <w:pPr>
        <w:spacing w:after="0" w:line="240" w:lineRule="auto"/>
        <w:contextualSpacing/>
        <w:jc w:val="both"/>
        <w:rPr>
          <w:rFonts w:ascii="Times New Roman" w:hAnsi="Times New Roman" w:cs="Times New Roman"/>
          <w:sz w:val="24"/>
          <w:szCs w:val="24"/>
        </w:rPr>
      </w:pPr>
      <w:r w:rsidRPr="00FC7DFC">
        <w:rPr>
          <w:rFonts w:ascii="Times New Roman" w:hAnsi="Times New Roman" w:cs="Times New Roman"/>
          <w:b/>
          <w:bCs/>
          <w:i/>
          <w:iCs/>
          <w:sz w:val="24"/>
          <w:szCs w:val="24"/>
        </w:rPr>
        <w:t xml:space="preserve"> </w:t>
      </w:r>
      <w:r w:rsidRPr="00FC7DFC">
        <w:rPr>
          <w:rFonts w:ascii="Times New Roman" w:hAnsi="Times New Roman" w:cs="Times New Roman"/>
          <w:sz w:val="24"/>
          <w:szCs w:val="24"/>
        </w:rPr>
        <w:t xml:space="preserve"> </w:t>
      </w:r>
    </w:p>
    <w:p w:rsidR="00DC385B" w:rsidRPr="00FC7DFC" w:rsidRDefault="00DC385B" w:rsidP="00DC385B">
      <w:pPr>
        <w:autoSpaceDE w:val="0"/>
        <w:autoSpaceDN w:val="0"/>
        <w:adjustRightInd w:val="0"/>
        <w:spacing w:after="0" w:line="240" w:lineRule="auto"/>
        <w:rPr>
          <w:rFonts w:ascii="Times New Roman" w:hAnsi="Times New Roman" w:cs="Times New Roman"/>
          <w:sz w:val="24"/>
          <w:szCs w:val="24"/>
        </w:rPr>
      </w:pPr>
      <w:r w:rsidRPr="00FC7DFC">
        <w:rPr>
          <w:rFonts w:ascii="Times New Roman" w:hAnsi="Times New Roman" w:cs="Times New Roman"/>
          <w:sz w:val="24"/>
          <w:szCs w:val="24"/>
        </w:rPr>
        <w:lastRenderedPageBreak/>
        <w:t xml:space="preserve">   В школе работает 21 педагогических работников. 86% педагогических работников имеют квалификационные категории, без категории – 14%.  </w:t>
      </w:r>
    </w:p>
    <w:p w:rsidR="00DC385B" w:rsidRPr="00FC7DFC" w:rsidRDefault="00DC385B" w:rsidP="00DC385B">
      <w:pPr>
        <w:spacing w:after="0" w:line="240" w:lineRule="auto"/>
        <w:contextualSpacing/>
        <w:jc w:val="both"/>
        <w:rPr>
          <w:rFonts w:ascii="Times New Roman" w:hAnsi="Times New Roman" w:cs="Times New Roman"/>
          <w:sz w:val="24"/>
          <w:szCs w:val="24"/>
          <w:u w:val="single"/>
        </w:rPr>
      </w:pPr>
      <w:r w:rsidRPr="00FC7DFC">
        <w:rPr>
          <w:rFonts w:ascii="Times New Roman" w:hAnsi="Times New Roman" w:cs="Times New Roman"/>
          <w:sz w:val="24"/>
          <w:szCs w:val="24"/>
          <w:u w:val="single"/>
        </w:rPr>
        <w:t xml:space="preserve">Педагогический стаж </w:t>
      </w:r>
    </w:p>
    <w:p w:rsidR="00DC385B" w:rsidRPr="00FC7DFC" w:rsidRDefault="00DC385B" w:rsidP="00DC385B">
      <w:pPr>
        <w:spacing w:after="0" w:line="240" w:lineRule="auto"/>
        <w:contextualSpacing/>
        <w:jc w:val="both"/>
        <w:rPr>
          <w:rFonts w:ascii="Times New Roman" w:hAnsi="Times New Roman" w:cs="Times New Roman"/>
          <w:sz w:val="24"/>
          <w:szCs w:val="24"/>
        </w:rPr>
      </w:pPr>
      <w:r w:rsidRPr="00FC7DFC">
        <w:rPr>
          <w:rFonts w:ascii="Times New Roman" w:hAnsi="Times New Roman" w:cs="Times New Roman"/>
          <w:sz w:val="24"/>
          <w:szCs w:val="24"/>
        </w:rPr>
        <w:t xml:space="preserve">Стаж работы педагогических работников: </w:t>
      </w:r>
    </w:p>
    <w:p w:rsidR="00DC385B" w:rsidRPr="00FC7DFC" w:rsidRDefault="00DC385B" w:rsidP="00DC385B">
      <w:pPr>
        <w:spacing w:after="0" w:line="240" w:lineRule="auto"/>
        <w:contextualSpacing/>
        <w:jc w:val="both"/>
        <w:rPr>
          <w:rFonts w:ascii="Times New Roman" w:hAnsi="Times New Roman" w:cs="Times New Roman"/>
          <w:i/>
          <w:sz w:val="24"/>
          <w:szCs w:val="24"/>
        </w:rPr>
      </w:pPr>
      <w:r w:rsidRPr="00FC7DFC">
        <w:rPr>
          <w:rFonts w:ascii="Times New Roman" w:hAnsi="Times New Roman" w:cs="Times New Roman"/>
          <w:i/>
          <w:sz w:val="24"/>
          <w:szCs w:val="24"/>
        </w:rPr>
        <w:t xml:space="preserve">            - до 3 лет  имеют 2 человек (10 %); </w:t>
      </w:r>
    </w:p>
    <w:p w:rsidR="00DC385B" w:rsidRPr="00FC7DFC" w:rsidRDefault="00DC385B" w:rsidP="00DC385B">
      <w:pPr>
        <w:spacing w:after="0" w:line="240" w:lineRule="auto"/>
        <w:contextualSpacing/>
        <w:jc w:val="both"/>
        <w:rPr>
          <w:rFonts w:ascii="Times New Roman" w:hAnsi="Times New Roman" w:cs="Times New Roman"/>
          <w:i/>
          <w:sz w:val="24"/>
          <w:szCs w:val="24"/>
        </w:rPr>
      </w:pPr>
      <w:r w:rsidRPr="00FC7DFC">
        <w:rPr>
          <w:rFonts w:ascii="Times New Roman" w:hAnsi="Times New Roman" w:cs="Times New Roman"/>
          <w:i/>
          <w:sz w:val="24"/>
          <w:szCs w:val="24"/>
        </w:rPr>
        <w:t xml:space="preserve">            - от 3 до 8 лет – 5 человек (24 %);</w:t>
      </w:r>
    </w:p>
    <w:p w:rsidR="00DC385B" w:rsidRPr="00FC7DFC" w:rsidRDefault="00DC385B" w:rsidP="00DC385B">
      <w:pPr>
        <w:spacing w:after="0" w:line="240" w:lineRule="auto"/>
        <w:contextualSpacing/>
        <w:jc w:val="both"/>
        <w:rPr>
          <w:rFonts w:ascii="Times New Roman" w:hAnsi="Times New Roman" w:cs="Times New Roman"/>
          <w:i/>
          <w:sz w:val="24"/>
          <w:szCs w:val="24"/>
        </w:rPr>
      </w:pPr>
      <w:r w:rsidRPr="00FC7DFC">
        <w:rPr>
          <w:rFonts w:ascii="Times New Roman" w:hAnsi="Times New Roman" w:cs="Times New Roman"/>
          <w:i/>
          <w:sz w:val="24"/>
          <w:szCs w:val="24"/>
        </w:rPr>
        <w:t xml:space="preserve">            - от 9  до 16 лет – 4 человека (19 %);</w:t>
      </w:r>
    </w:p>
    <w:p w:rsidR="00DC385B" w:rsidRPr="00FC7DFC" w:rsidRDefault="00DC385B" w:rsidP="00DC385B">
      <w:pPr>
        <w:spacing w:after="0" w:line="240" w:lineRule="auto"/>
        <w:contextualSpacing/>
        <w:jc w:val="both"/>
        <w:rPr>
          <w:rFonts w:ascii="Times New Roman" w:hAnsi="Times New Roman" w:cs="Times New Roman"/>
          <w:i/>
          <w:sz w:val="24"/>
          <w:szCs w:val="24"/>
        </w:rPr>
      </w:pPr>
      <w:r w:rsidRPr="00FC7DFC">
        <w:rPr>
          <w:rFonts w:ascii="Times New Roman" w:hAnsi="Times New Roman" w:cs="Times New Roman"/>
          <w:i/>
          <w:sz w:val="24"/>
          <w:szCs w:val="24"/>
        </w:rPr>
        <w:t xml:space="preserve">            - от 17до 20 лет – 1 человек (5 %);</w:t>
      </w:r>
    </w:p>
    <w:p w:rsidR="00DC385B" w:rsidRPr="00FC7DFC" w:rsidRDefault="00DC385B" w:rsidP="00DC385B">
      <w:pPr>
        <w:spacing w:after="0" w:line="240" w:lineRule="auto"/>
        <w:contextualSpacing/>
        <w:jc w:val="both"/>
        <w:rPr>
          <w:rFonts w:ascii="Times New Roman" w:hAnsi="Times New Roman" w:cs="Times New Roman"/>
          <w:i/>
          <w:sz w:val="24"/>
          <w:szCs w:val="24"/>
        </w:rPr>
      </w:pPr>
      <w:r w:rsidRPr="00FC7DFC">
        <w:rPr>
          <w:rFonts w:ascii="Times New Roman" w:hAnsi="Times New Roman" w:cs="Times New Roman"/>
          <w:i/>
          <w:sz w:val="24"/>
          <w:szCs w:val="24"/>
        </w:rPr>
        <w:t xml:space="preserve">            - свыше 20 лет - 9 человек (42 %)</w:t>
      </w:r>
    </w:p>
    <w:p w:rsidR="00DC385B" w:rsidRPr="00FC7DFC" w:rsidRDefault="00DC385B" w:rsidP="00DC385B">
      <w:pPr>
        <w:spacing w:after="0"/>
        <w:ind w:firstLine="567"/>
        <w:rPr>
          <w:rFonts w:ascii="Times New Roman" w:hAnsi="Times New Roman" w:cs="Times New Roman"/>
          <w:sz w:val="24"/>
          <w:szCs w:val="24"/>
          <w:lang w:eastAsia="ru-RU"/>
        </w:rPr>
      </w:pPr>
      <w:r w:rsidRPr="00FC7DFC">
        <w:rPr>
          <w:rFonts w:ascii="Times New Roman" w:hAnsi="Times New Roman" w:cs="Times New Roman"/>
          <w:bCs/>
          <w:sz w:val="24"/>
          <w:szCs w:val="24"/>
          <w:lang w:eastAsia="ru-RU"/>
        </w:rPr>
        <w:t>Важнейшим направлением работы   в школе является постоянное совершенствование педагогического мастерства учителей через курсовую систему повышения квалификации.</w:t>
      </w:r>
    </w:p>
    <w:p w:rsidR="00DC385B" w:rsidRPr="00FC7DFC" w:rsidRDefault="00DC385B" w:rsidP="00DC385B">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Непрерывное образование обеспечивает развитие педагога, его интеллектуальных, нравственных и профессиональных качеств, при условии осознания им своей общественной значимости, высокой личной ответственности, постоянного объективного самоанализа и систематической работы по самосовершенствованию.</w:t>
      </w:r>
    </w:p>
    <w:p w:rsidR="00DC385B" w:rsidRPr="00FC7DFC" w:rsidRDefault="00DC385B" w:rsidP="00DC385B">
      <w:pPr>
        <w:spacing w:after="0" w:line="240" w:lineRule="auto"/>
        <w:ind w:firstLine="567"/>
        <w:contextualSpacing/>
        <w:jc w:val="both"/>
        <w:rPr>
          <w:rFonts w:ascii="Times New Roman" w:hAnsi="Times New Roman" w:cs="Times New Roman"/>
          <w:sz w:val="24"/>
          <w:szCs w:val="24"/>
        </w:rPr>
      </w:pPr>
      <w:r w:rsidRPr="00FC7DFC">
        <w:rPr>
          <w:rFonts w:ascii="Times New Roman" w:hAnsi="Times New Roman" w:cs="Times New Roman"/>
          <w:sz w:val="24"/>
          <w:szCs w:val="24"/>
        </w:rPr>
        <w:t>Повышение квалификации педагогов осуществляется на курсах повышения квалификации</w:t>
      </w:r>
      <w:r w:rsidRPr="00FC7DFC">
        <w:rPr>
          <w:rFonts w:ascii="Times New Roman" w:hAnsi="Times New Roman" w:cs="Times New Roman"/>
          <w:b/>
          <w:i/>
          <w:sz w:val="24"/>
          <w:szCs w:val="24"/>
        </w:rPr>
        <w:t xml:space="preserve"> </w:t>
      </w:r>
      <w:r w:rsidRPr="00FC7DFC">
        <w:rPr>
          <w:rFonts w:ascii="Times New Roman" w:hAnsi="Times New Roman" w:cs="Times New Roman"/>
          <w:sz w:val="24"/>
          <w:szCs w:val="24"/>
        </w:rPr>
        <w:t xml:space="preserve">ИПК и ПРО. Периодичность прохождения курсов – один раз в 3года.  </w:t>
      </w:r>
    </w:p>
    <w:p w:rsidR="00DC385B" w:rsidRPr="00FC7DFC" w:rsidRDefault="00DC385B" w:rsidP="00DC385B">
      <w:pPr>
        <w:spacing w:after="0"/>
        <w:ind w:firstLine="360"/>
        <w:rPr>
          <w:rFonts w:ascii="Times New Roman" w:hAnsi="Times New Roman" w:cs="Times New Roman"/>
          <w:bCs/>
          <w:sz w:val="24"/>
          <w:szCs w:val="24"/>
          <w:lang w:eastAsia="ru-RU"/>
        </w:rPr>
      </w:pPr>
      <w:r w:rsidRPr="00FC7DFC">
        <w:rPr>
          <w:rFonts w:ascii="Times New Roman" w:hAnsi="Times New Roman" w:cs="Times New Roman"/>
          <w:bCs/>
          <w:sz w:val="24"/>
          <w:szCs w:val="24"/>
          <w:lang w:eastAsia="ru-RU"/>
        </w:rPr>
        <w:t xml:space="preserve"> В течение 2022-2023 учебного года педагогические работники нашей школы прошли курсы по повышению своей квалификации.</w:t>
      </w:r>
    </w:p>
    <w:p w:rsidR="00DC385B" w:rsidRPr="00FC7DFC" w:rsidRDefault="00DC385B" w:rsidP="00DC385B">
      <w:pPr>
        <w:spacing w:after="0"/>
        <w:rPr>
          <w:rFonts w:ascii="Times New Roman" w:hAnsi="Times New Roman" w:cs="Times New Roman"/>
          <w:sz w:val="24"/>
          <w:szCs w:val="24"/>
          <w:lang w:eastAsia="ru-RU"/>
        </w:rPr>
      </w:pPr>
    </w:p>
    <w:p w:rsidR="00DC385B" w:rsidRPr="00FC7DFC" w:rsidRDefault="00DC385B" w:rsidP="00DC385B">
      <w:pPr>
        <w:spacing w:after="0"/>
        <w:ind w:firstLine="360"/>
        <w:rPr>
          <w:rFonts w:ascii="Times New Roman" w:hAnsi="Times New Roman" w:cs="Times New Roman"/>
          <w:bCs/>
          <w:sz w:val="24"/>
          <w:szCs w:val="24"/>
          <w:lang w:eastAsia="ru-RU"/>
        </w:rPr>
      </w:pPr>
      <w:r w:rsidRPr="00FC7DFC">
        <w:rPr>
          <w:rFonts w:ascii="Times New Roman" w:hAnsi="Times New Roman" w:cs="Times New Roman"/>
          <w:b/>
          <w:sz w:val="24"/>
          <w:szCs w:val="24"/>
        </w:rPr>
        <w:t>Прошли курсы повышения квалификации в 2022-2023 учебном году</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09"/>
        <w:gridCol w:w="1754"/>
        <w:gridCol w:w="3762"/>
        <w:gridCol w:w="2224"/>
      </w:tblGrid>
      <w:tr w:rsidR="00DC385B" w:rsidRPr="00FC7DFC" w:rsidTr="00426912">
        <w:tc>
          <w:tcPr>
            <w:tcW w:w="458" w:type="dxa"/>
          </w:tcPr>
          <w:p w:rsidR="00DC385B" w:rsidRPr="00FC7DFC" w:rsidRDefault="00DC385B" w:rsidP="00426912">
            <w:pPr>
              <w:spacing w:after="0"/>
              <w:contextualSpacing/>
              <w:rPr>
                <w:rFonts w:ascii="Times New Roman" w:hAnsi="Times New Roman" w:cs="Times New Roman"/>
                <w:b/>
                <w:sz w:val="24"/>
                <w:szCs w:val="24"/>
              </w:rPr>
            </w:pPr>
            <w:r w:rsidRPr="00FC7DFC">
              <w:rPr>
                <w:rFonts w:ascii="Times New Roman" w:hAnsi="Times New Roman" w:cs="Times New Roman"/>
                <w:b/>
                <w:sz w:val="24"/>
                <w:szCs w:val="24"/>
              </w:rPr>
              <w:t>№</w:t>
            </w:r>
          </w:p>
        </w:tc>
        <w:tc>
          <w:tcPr>
            <w:tcW w:w="2009" w:type="dxa"/>
          </w:tcPr>
          <w:p w:rsidR="00DC385B" w:rsidRPr="00FC7DFC" w:rsidRDefault="00DC385B" w:rsidP="00426912">
            <w:pPr>
              <w:spacing w:after="0"/>
              <w:contextualSpacing/>
              <w:rPr>
                <w:rFonts w:ascii="Times New Roman" w:hAnsi="Times New Roman" w:cs="Times New Roman"/>
                <w:b/>
                <w:sz w:val="24"/>
                <w:szCs w:val="24"/>
              </w:rPr>
            </w:pPr>
            <w:r w:rsidRPr="00FC7DFC">
              <w:rPr>
                <w:rFonts w:ascii="Times New Roman" w:hAnsi="Times New Roman" w:cs="Times New Roman"/>
                <w:b/>
                <w:sz w:val="24"/>
                <w:szCs w:val="24"/>
              </w:rPr>
              <w:t>Ф.И.О учителя</w:t>
            </w:r>
          </w:p>
        </w:tc>
        <w:tc>
          <w:tcPr>
            <w:tcW w:w="1754" w:type="dxa"/>
          </w:tcPr>
          <w:p w:rsidR="00DC385B" w:rsidRPr="00FC7DFC" w:rsidRDefault="00DC385B" w:rsidP="00426912">
            <w:pPr>
              <w:spacing w:after="0"/>
              <w:contextualSpacing/>
              <w:rPr>
                <w:rFonts w:ascii="Times New Roman" w:hAnsi="Times New Roman" w:cs="Times New Roman"/>
                <w:b/>
                <w:sz w:val="24"/>
                <w:szCs w:val="24"/>
              </w:rPr>
            </w:pPr>
            <w:r w:rsidRPr="00FC7DFC">
              <w:rPr>
                <w:rFonts w:ascii="Times New Roman" w:hAnsi="Times New Roman" w:cs="Times New Roman"/>
                <w:b/>
                <w:sz w:val="24"/>
                <w:szCs w:val="24"/>
              </w:rPr>
              <w:t>предмет</w:t>
            </w:r>
          </w:p>
        </w:tc>
        <w:tc>
          <w:tcPr>
            <w:tcW w:w="3762" w:type="dxa"/>
          </w:tcPr>
          <w:p w:rsidR="00DC385B" w:rsidRPr="00FC7DFC" w:rsidRDefault="00DC385B" w:rsidP="00426912">
            <w:pPr>
              <w:spacing w:after="0"/>
              <w:contextualSpacing/>
              <w:rPr>
                <w:rFonts w:ascii="Times New Roman" w:hAnsi="Times New Roman" w:cs="Times New Roman"/>
                <w:b/>
                <w:sz w:val="24"/>
                <w:szCs w:val="24"/>
              </w:rPr>
            </w:pPr>
            <w:r w:rsidRPr="00FC7DFC">
              <w:rPr>
                <w:rFonts w:ascii="Times New Roman" w:hAnsi="Times New Roman" w:cs="Times New Roman"/>
                <w:b/>
                <w:sz w:val="24"/>
                <w:szCs w:val="24"/>
              </w:rPr>
              <w:t>Название курсов</w:t>
            </w:r>
          </w:p>
        </w:tc>
        <w:tc>
          <w:tcPr>
            <w:tcW w:w="2224" w:type="dxa"/>
          </w:tcPr>
          <w:p w:rsidR="00DC385B" w:rsidRPr="00FC7DFC" w:rsidRDefault="00DC385B" w:rsidP="00426912">
            <w:pPr>
              <w:spacing w:after="0"/>
              <w:contextualSpacing/>
              <w:rPr>
                <w:rFonts w:ascii="Times New Roman" w:hAnsi="Times New Roman" w:cs="Times New Roman"/>
                <w:b/>
                <w:sz w:val="24"/>
                <w:szCs w:val="24"/>
              </w:rPr>
            </w:pPr>
            <w:r w:rsidRPr="00FC7DFC">
              <w:rPr>
                <w:rFonts w:ascii="Times New Roman" w:hAnsi="Times New Roman" w:cs="Times New Roman"/>
                <w:b/>
                <w:sz w:val="24"/>
                <w:szCs w:val="24"/>
              </w:rPr>
              <w:t>Место прохождения</w:t>
            </w:r>
          </w:p>
        </w:tc>
      </w:tr>
      <w:tr w:rsidR="00DC385B" w:rsidRPr="00FC7DFC" w:rsidTr="00426912">
        <w:tc>
          <w:tcPr>
            <w:tcW w:w="458"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1</w:t>
            </w:r>
          </w:p>
        </w:tc>
        <w:tc>
          <w:tcPr>
            <w:tcW w:w="2009"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Даулетбаева Фатима Баймаковна</w:t>
            </w:r>
          </w:p>
        </w:tc>
        <w:tc>
          <w:tcPr>
            <w:tcW w:w="1754"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 xml:space="preserve">История </w:t>
            </w:r>
          </w:p>
        </w:tc>
        <w:tc>
          <w:tcPr>
            <w:tcW w:w="3762"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«Развитие предметных компетенций учителей истории (5-9 классы)»</w:t>
            </w:r>
          </w:p>
        </w:tc>
        <w:tc>
          <w:tcPr>
            <w:tcW w:w="2224"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ИПК и ПРО</w:t>
            </w:r>
          </w:p>
        </w:tc>
      </w:tr>
      <w:tr w:rsidR="00DC385B" w:rsidRPr="00FC7DFC" w:rsidTr="00426912">
        <w:tc>
          <w:tcPr>
            <w:tcW w:w="458"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2</w:t>
            </w:r>
          </w:p>
        </w:tc>
        <w:tc>
          <w:tcPr>
            <w:tcW w:w="2009"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Карагожин Руслан Булатович</w:t>
            </w:r>
          </w:p>
        </w:tc>
        <w:tc>
          <w:tcPr>
            <w:tcW w:w="1754"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 xml:space="preserve">География </w:t>
            </w:r>
          </w:p>
        </w:tc>
        <w:tc>
          <w:tcPr>
            <w:tcW w:w="3762" w:type="dxa"/>
          </w:tcPr>
          <w:p w:rsidR="00DC385B" w:rsidRPr="00FC7DFC" w:rsidRDefault="00DC385B" w:rsidP="00426912">
            <w:pPr>
              <w:pStyle w:val="2"/>
              <w:shd w:val="clear" w:color="auto" w:fill="FFFFFF"/>
              <w:spacing w:before="0" w:after="0"/>
              <w:ind w:right="300"/>
              <w:rPr>
                <w:rFonts w:ascii="Times New Roman" w:hAnsi="Times New Roman" w:cs="Times New Roman"/>
                <w:b w:val="0"/>
                <w:i w:val="0"/>
                <w:sz w:val="24"/>
                <w:szCs w:val="24"/>
              </w:rPr>
            </w:pPr>
            <w:r w:rsidRPr="00FC7DFC">
              <w:rPr>
                <w:rFonts w:ascii="Times New Roman" w:hAnsi="Times New Roman" w:cs="Times New Roman"/>
                <w:b w:val="0"/>
                <w:i w:val="0"/>
                <w:sz w:val="24"/>
                <w:szCs w:val="24"/>
              </w:rPr>
              <w:t>«Уроки географии в школе: фокусы и стратегии улучшения»</w:t>
            </w:r>
          </w:p>
          <w:p w:rsidR="00DC385B" w:rsidRPr="00FC7DFC" w:rsidRDefault="00DC385B" w:rsidP="00426912">
            <w:pPr>
              <w:spacing w:after="0"/>
              <w:contextualSpacing/>
              <w:rPr>
                <w:rFonts w:ascii="Times New Roman" w:hAnsi="Times New Roman" w:cs="Times New Roman"/>
                <w:sz w:val="24"/>
                <w:szCs w:val="24"/>
              </w:rPr>
            </w:pPr>
          </w:p>
        </w:tc>
        <w:tc>
          <w:tcPr>
            <w:tcW w:w="2224"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ИПК и ПРО</w:t>
            </w:r>
          </w:p>
        </w:tc>
      </w:tr>
      <w:tr w:rsidR="00DC385B" w:rsidRPr="00FC7DFC" w:rsidTr="00426912">
        <w:tc>
          <w:tcPr>
            <w:tcW w:w="458"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3</w:t>
            </w:r>
          </w:p>
        </w:tc>
        <w:tc>
          <w:tcPr>
            <w:tcW w:w="2009"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Есилгалиев Азамат Есимович</w:t>
            </w:r>
          </w:p>
        </w:tc>
        <w:tc>
          <w:tcPr>
            <w:tcW w:w="1754"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Физическая культура</w:t>
            </w:r>
          </w:p>
        </w:tc>
        <w:tc>
          <w:tcPr>
            <w:tcW w:w="3762"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«Развитие профессиональных компетенций и навыков учителя физической культуры»</w:t>
            </w:r>
          </w:p>
        </w:tc>
        <w:tc>
          <w:tcPr>
            <w:tcW w:w="2224" w:type="dxa"/>
          </w:tcPr>
          <w:p w:rsidR="00DC385B" w:rsidRPr="00FC7DFC" w:rsidRDefault="00DC385B" w:rsidP="00426912">
            <w:pPr>
              <w:spacing w:after="0"/>
              <w:contextualSpacing/>
              <w:rPr>
                <w:rFonts w:ascii="Times New Roman" w:eastAsia="Calibri" w:hAnsi="Times New Roman" w:cs="Times New Roman"/>
                <w:sz w:val="24"/>
                <w:szCs w:val="24"/>
                <w:lang w:eastAsia="ru-RU"/>
              </w:rPr>
            </w:pPr>
            <w:r w:rsidRPr="00FC7DFC">
              <w:rPr>
                <w:rFonts w:ascii="Times New Roman" w:eastAsia="Calibri" w:hAnsi="Times New Roman" w:cs="Times New Roman"/>
                <w:sz w:val="24"/>
                <w:szCs w:val="24"/>
                <w:lang w:eastAsia="ru-RU"/>
              </w:rPr>
              <w:t>ИПК и ПРО</w:t>
            </w:r>
          </w:p>
          <w:p w:rsidR="00DC385B" w:rsidRPr="00FC7DFC" w:rsidRDefault="00DC385B" w:rsidP="00426912">
            <w:pPr>
              <w:spacing w:after="0"/>
              <w:contextualSpacing/>
              <w:rPr>
                <w:rFonts w:ascii="Times New Roman" w:eastAsia="Calibri" w:hAnsi="Times New Roman" w:cs="Times New Roman"/>
                <w:sz w:val="24"/>
                <w:szCs w:val="24"/>
                <w:lang w:eastAsia="ru-RU"/>
              </w:rPr>
            </w:pPr>
          </w:p>
        </w:tc>
      </w:tr>
      <w:tr w:rsidR="00DC385B" w:rsidRPr="00FC7DFC" w:rsidTr="00426912">
        <w:tc>
          <w:tcPr>
            <w:tcW w:w="458"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4</w:t>
            </w:r>
          </w:p>
        </w:tc>
        <w:tc>
          <w:tcPr>
            <w:tcW w:w="2009"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Зуева Нина Алексеевна</w:t>
            </w:r>
          </w:p>
        </w:tc>
        <w:tc>
          <w:tcPr>
            <w:tcW w:w="1754"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 xml:space="preserve">Биология </w:t>
            </w:r>
          </w:p>
        </w:tc>
        <w:tc>
          <w:tcPr>
            <w:tcW w:w="3762"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«Развитие предметных компетенций по биологии. Трудные темы 7-9 классы»</w:t>
            </w:r>
          </w:p>
        </w:tc>
        <w:tc>
          <w:tcPr>
            <w:tcW w:w="2224" w:type="dxa"/>
          </w:tcPr>
          <w:p w:rsidR="00DC385B" w:rsidRPr="00FC7DFC" w:rsidRDefault="00DC385B" w:rsidP="00426912">
            <w:pPr>
              <w:spacing w:after="0"/>
              <w:contextualSpacing/>
              <w:rPr>
                <w:rFonts w:ascii="Times New Roman" w:eastAsia="Calibri" w:hAnsi="Times New Roman" w:cs="Times New Roman"/>
                <w:sz w:val="24"/>
                <w:szCs w:val="24"/>
                <w:lang w:eastAsia="ru-RU"/>
              </w:rPr>
            </w:pPr>
            <w:r w:rsidRPr="00FC7DFC">
              <w:rPr>
                <w:rFonts w:ascii="Times New Roman" w:eastAsia="Calibri" w:hAnsi="Times New Roman" w:cs="Times New Roman"/>
                <w:sz w:val="24"/>
                <w:szCs w:val="24"/>
                <w:lang w:eastAsia="ru-RU"/>
              </w:rPr>
              <w:t>НЦПК «Орлеу»</w:t>
            </w:r>
          </w:p>
        </w:tc>
      </w:tr>
      <w:tr w:rsidR="00DC385B" w:rsidRPr="00FC7DFC" w:rsidTr="00426912">
        <w:tc>
          <w:tcPr>
            <w:tcW w:w="458"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5</w:t>
            </w:r>
          </w:p>
        </w:tc>
        <w:tc>
          <w:tcPr>
            <w:tcW w:w="2009"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Боржакова Гульмира Тюлебаевна</w:t>
            </w:r>
          </w:p>
        </w:tc>
        <w:tc>
          <w:tcPr>
            <w:tcW w:w="1754"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Начальные класс</w:t>
            </w:r>
          </w:p>
        </w:tc>
        <w:tc>
          <w:tcPr>
            <w:tcW w:w="3762" w:type="dxa"/>
          </w:tcPr>
          <w:p w:rsidR="00DC385B" w:rsidRPr="00FC7DFC" w:rsidRDefault="00DC385B" w:rsidP="00426912">
            <w:pPr>
              <w:spacing w:after="0"/>
              <w:contextualSpacing/>
              <w:rPr>
                <w:rFonts w:ascii="Times New Roman" w:hAnsi="Times New Roman" w:cs="Times New Roman"/>
                <w:sz w:val="24"/>
                <w:szCs w:val="24"/>
              </w:rPr>
            </w:pPr>
            <w:r w:rsidRPr="00FC7DFC">
              <w:rPr>
                <w:rFonts w:ascii="Times New Roman" w:hAnsi="Times New Roman" w:cs="Times New Roman"/>
                <w:sz w:val="24"/>
                <w:szCs w:val="24"/>
              </w:rPr>
              <w:t>«Развитие предметных компетенций по предметам «Математика», «Русский язык», «Литературное чтение» учителей начальных классов (1-4 классы)</w:t>
            </w:r>
          </w:p>
        </w:tc>
        <w:tc>
          <w:tcPr>
            <w:tcW w:w="2224" w:type="dxa"/>
          </w:tcPr>
          <w:p w:rsidR="00DC385B" w:rsidRPr="00FC7DFC" w:rsidRDefault="00DC385B" w:rsidP="00426912">
            <w:pPr>
              <w:spacing w:after="0"/>
              <w:contextualSpacing/>
              <w:rPr>
                <w:rFonts w:ascii="Times New Roman" w:eastAsia="Calibri" w:hAnsi="Times New Roman" w:cs="Times New Roman"/>
                <w:sz w:val="24"/>
                <w:szCs w:val="24"/>
                <w:lang w:eastAsia="ru-RU"/>
              </w:rPr>
            </w:pPr>
            <w:r w:rsidRPr="00FC7DFC">
              <w:rPr>
                <w:rFonts w:ascii="Times New Roman" w:eastAsia="Calibri" w:hAnsi="Times New Roman" w:cs="Times New Roman"/>
                <w:sz w:val="24"/>
                <w:szCs w:val="24"/>
                <w:lang w:eastAsia="ru-RU"/>
              </w:rPr>
              <w:t>НЦПК «Орлеу»</w:t>
            </w:r>
          </w:p>
        </w:tc>
      </w:tr>
    </w:tbl>
    <w:p w:rsidR="00DC385B" w:rsidRPr="00FC7DFC" w:rsidRDefault="00DC385B" w:rsidP="00EA7D8D">
      <w:pPr>
        <w:rPr>
          <w:rFonts w:ascii="Times New Roman" w:hAnsi="Times New Roman" w:cs="Times New Roman"/>
          <w:i/>
          <w:sz w:val="24"/>
          <w:szCs w:val="24"/>
        </w:rPr>
      </w:pPr>
    </w:p>
    <w:p w:rsidR="00DC385B" w:rsidRPr="00FC7DFC" w:rsidRDefault="00DC385B" w:rsidP="00DC385B">
      <w:pPr>
        <w:rPr>
          <w:rFonts w:ascii="Times New Roman" w:hAnsi="Times New Roman" w:cs="Times New Roman"/>
          <w:sz w:val="24"/>
          <w:szCs w:val="24"/>
        </w:rPr>
      </w:pPr>
    </w:p>
    <w:p w:rsidR="00DC385B" w:rsidRPr="00C5723D" w:rsidRDefault="00DC385B" w:rsidP="00DC385B">
      <w:pPr>
        <w:rPr>
          <w:rFonts w:ascii="Times New Roman" w:hAnsi="Times New Roman" w:cs="Times New Roman"/>
          <w:b/>
          <w:sz w:val="24"/>
          <w:szCs w:val="24"/>
        </w:rPr>
      </w:pPr>
      <w:r w:rsidRPr="00C5723D">
        <w:rPr>
          <w:rFonts w:ascii="Times New Roman" w:hAnsi="Times New Roman" w:cs="Times New Roman"/>
          <w:b/>
          <w:sz w:val="24"/>
          <w:szCs w:val="24"/>
        </w:rPr>
        <w:t>3.Контингент обучающихся</w:t>
      </w:r>
    </w:p>
    <w:p w:rsidR="00DC385B" w:rsidRPr="007A686E" w:rsidRDefault="00DC385B" w:rsidP="00DC385B">
      <w:pPr>
        <w:rPr>
          <w:rFonts w:ascii="Times New Roman" w:hAnsi="Times New Roman" w:cs="Times New Roman"/>
          <w:i/>
          <w:sz w:val="24"/>
          <w:szCs w:val="24"/>
        </w:rPr>
      </w:pPr>
      <w:r w:rsidRPr="007A686E">
        <w:rPr>
          <w:rFonts w:ascii="Times New Roman" w:hAnsi="Times New Roman" w:cs="Times New Roman"/>
          <w:i/>
          <w:sz w:val="24"/>
          <w:szCs w:val="24"/>
        </w:rPr>
        <w:t>Сведения о контингенте обучающихся по уровням, в том числе с ООП</w:t>
      </w:r>
    </w:p>
    <w:p w:rsidR="00C5723D" w:rsidRPr="007A686E" w:rsidRDefault="00C5723D" w:rsidP="007A686E">
      <w:pPr>
        <w:spacing w:after="0"/>
        <w:rPr>
          <w:rFonts w:ascii="Times New Roman" w:hAnsi="Times New Roman" w:cs="Times New Roman"/>
          <w:sz w:val="24"/>
          <w:szCs w:val="24"/>
        </w:rPr>
      </w:pPr>
      <w:r w:rsidRPr="007A686E">
        <w:rPr>
          <w:rFonts w:ascii="Times New Roman" w:hAnsi="Times New Roman" w:cs="Times New Roman"/>
          <w:sz w:val="24"/>
          <w:szCs w:val="24"/>
        </w:rPr>
        <w:t>Контингент обучающихся на конец 2022-2023</w:t>
      </w:r>
      <w:r w:rsidR="007A686E" w:rsidRPr="007A686E">
        <w:rPr>
          <w:rFonts w:ascii="Times New Roman" w:hAnsi="Times New Roman" w:cs="Times New Roman"/>
          <w:sz w:val="24"/>
          <w:szCs w:val="24"/>
        </w:rPr>
        <w:t xml:space="preserve"> учебного года составил </w:t>
      </w:r>
      <w:r w:rsidRPr="007A686E">
        <w:rPr>
          <w:rFonts w:ascii="Times New Roman" w:hAnsi="Times New Roman" w:cs="Times New Roman"/>
          <w:sz w:val="24"/>
          <w:szCs w:val="24"/>
        </w:rPr>
        <w:t>1-11кл – 81, КПП – 11</w:t>
      </w:r>
    </w:p>
    <w:p w:rsidR="00C5723D" w:rsidRPr="007A686E" w:rsidRDefault="00C5723D" w:rsidP="007A686E">
      <w:pPr>
        <w:spacing w:after="0"/>
        <w:rPr>
          <w:rFonts w:ascii="Times New Roman" w:hAnsi="Times New Roman" w:cs="Times New Roman"/>
          <w:sz w:val="24"/>
          <w:szCs w:val="24"/>
        </w:rPr>
      </w:pPr>
      <w:r w:rsidRPr="007A686E">
        <w:rPr>
          <w:rFonts w:ascii="Times New Roman" w:hAnsi="Times New Roman" w:cs="Times New Roman"/>
          <w:sz w:val="24"/>
          <w:szCs w:val="24"/>
        </w:rPr>
        <w:t>КПП – 11</w:t>
      </w:r>
    </w:p>
    <w:p w:rsidR="00C5723D" w:rsidRPr="007A686E" w:rsidRDefault="00C5723D" w:rsidP="007A686E">
      <w:pPr>
        <w:spacing w:after="0"/>
        <w:rPr>
          <w:rFonts w:ascii="Times New Roman" w:hAnsi="Times New Roman" w:cs="Times New Roman"/>
          <w:sz w:val="24"/>
          <w:szCs w:val="24"/>
        </w:rPr>
      </w:pPr>
      <w:r w:rsidRPr="007A686E">
        <w:rPr>
          <w:rFonts w:ascii="Times New Roman" w:hAnsi="Times New Roman" w:cs="Times New Roman"/>
          <w:sz w:val="24"/>
          <w:szCs w:val="24"/>
        </w:rPr>
        <w:t>1-4 классы – 37 обучающихся</w:t>
      </w:r>
    </w:p>
    <w:p w:rsidR="007A686E" w:rsidRPr="007A686E" w:rsidRDefault="007A686E" w:rsidP="007A686E">
      <w:pPr>
        <w:spacing w:after="0"/>
        <w:rPr>
          <w:rFonts w:ascii="Times New Roman" w:hAnsi="Times New Roman" w:cs="Times New Roman"/>
          <w:sz w:val="24"/>
          <w:szCs w:val="24"/>
        </w:rPr>
      </w:pPr>
      <w:r w:rsidRPr="007A686E">
        <w:rPr>
          <w:rFonts w:ascii="Times New Roman" w:hAnsi="Times New Roman" w:cs="Times New Roman"/>
          <w:sz w:val="24"/>
          <w:szCs w:val="24"/>
        </w:rPr>
        <w:t>5-9 классы – 37 обучающихся, из них 3 детей ООП</w:t>
      </w:r>
    </w:p>
    <w:p w:rsidR="007A686E" w:rsidRPr="007A686E" w:rsidRDefault="007A686E" w:rsidP="007A686E">
      <w:pPr>
        <w:spacing w:after="0"/>
        <w:rPr>
          <w:rFonts w:ascii="Times New Roman" w:hAnsi="Times New Roman" w:cs="Times New Roman"/>
          <w:sz w:val="24"/>
          <w:szCs w:val="24"/>
        </w:rPr>
      </w:pPr>
      <w:r w:rsidRPr="007A686E">
        <w:rPr>
          <w:rFonts w:ascii="Times New Roman" w:hAnsi="Times New Roman" w:cs="Times New Roman"/>
          <w:sz w:val="24"/>
          <w:szCs w:val="24"/>
        </w:rPr>
        <w:t>10-11 классы – 7 обучающихся</w:t>
      </w:r>
    </w:p>
    <w:p w:rsidR="00C5723D" w:rsidRPr="007A686E" w:rsidRDefault="00C5723D" w:rsidP="00DC385B">
      <w:pPr>
        <w:rPr>
          <w:rFonts w:ascii="Times New Roman" w:hAnsi="Times New Roman" w:cs="Times New Roman"/>
          <w:sz w:val="24"/>
          <w:szCs w:val="24"/>
        </w:rPr>
      </w:pPr>
    </w:p>
    <w:p w:rsidR="00DC385B" w:rsidRPr="007A686E" w:rsidRDefault="00DC385B" w:rsidP="00DC385B">
      <w:pPr>
        <w:rPr>
          <w:rFonts w:ascii="Times New Roman" w:hAnsi="Times New Roman" w:cs="Times New Roman"/>
          <w:i/>
          <w:sz w:val="24"/>
          <w:szCs w:val="24"/>
        </w:rPr>
      </w:pPr>
      <w:r w:rsidRPr="007A686E">
        <w:rPr>
          <w:rFonts w:ascii="Times New Roman" w:hAnsi="Times New Roman" w:cs="Times New Roman"/>
          <w:i/>
          <w:sz w:val="24"/>
          <w:szCs w:val="24"/>
        </w:rPr>
        <w:t>Сведения о наполняемости классов</w:t>
      </w:r>
    </w:p>
    <w:p w:rsidR="007A686E" w:rsidRPr="007A686E" w:rsidRDefault="007A686E" w:rsidP="007A686E">
      <w:pPr>
        <w:spacing w:after="0"/>
        <w:rPr>
          <w:rFonts w:ascii="Times New Roman" w:hAnsi="Times New Roman" w:cs="Times New Roman"/>
          <w:sz w:val="24"/>
          <w:szCs w:val="24"/>
        </w:rPr>
      </w:pPr>
      <w:r w:rsidRPr="007A686E">
        <w:rPr>
          <w:rFonts w:ascii="Times New Roman" w:hAnsi="Times New Roman" w:cs="Times New Roman"/>
          <w:sz w:val="24"/>
          <w:szCs w:val="24"/>
        </w:rPr>
        <w:t>КПП – 11 воспитанников</w:t>
      </w:r>
    </w:p>
    <w:p w:rsidR="007A686E" w:rsidRPr="007A686E" w:rsidRDefault="007A686E" w:rsidP="007A686E">
      <w:pPr>
        <w:spacing w:after="0"/>
        <w:rPr>
          <w:rFonts w:ascii="Times New Roman" w:hAnsi="Times New Roman" w:cs="Times New Roman"/>
          <w:sz w:val="24"/>
          <w:szCs w:val="24"/>
        </w:rPr>
      </w:pPr>
      <w:r w:rsidRPr="007A686E">
        <w:rPr>
          <w:rFonts w:ascii="Times New Roman" w:hAnsi="Times New Roman" w:cs="Times New Roman"/>
          <w:sz w:val="24"/>
          <w:szCs w:val="24"/>
        </w:rPr>
        <w:t>1 класс – 8 обучающихся</w:t>
      </w:r>
    </w:p>
    <w:p w:rsidR="007A686E" w:rsidRDefault="007A686E" w:rsidP="007A686E">
      <w:pPr>
        <w:spacing w:after="0"/>
        <w:rPr>
          <w:rFonts w:ascii="Times New Roman" w:hAnsi="Times New Roman" w:cs="Times New Roman"/>
          <w:sz w:val="24"/>
          <w:szCs w:val="24"/>
        </w:rPr>
      </w:pPr>
      <w:r w:rsidRPr="007A686E">
        <w:rPr>
          <w:rFonts w:ascii="Times New Roman" w:hAnsi="Times New Roman" w:cs="Times New Roman"/>
          <w:sz w:val="24"/>
          <w:szCs w:val="24"/>
        </w:rPr>
        <w:t>2 класс – 11 обучающихся</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3 класс – 5 обучающихся</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4 класс – 13 обучающихся</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5 класс – 9 обучающихся</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6 класс – 11 обучающихся (1 ООП)</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7 класс – 4 обучающихся (1 ООП)</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 xml:space="preserve">8 класс – 5 обучающихся </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 xml:space="preserve">9 класс – 8 обучающихся (1 ООП) </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10 класс – 3 обучающихся</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11 класс – 4 обучающихся</w:t>
      </w:r>
    </w:p>
    <w:p w:rsidR="007A686E" w:rsidRDefault="007A686E" w:rsidP="007A686E">
      <w:pPr>
        <w:spacing w:after="0"/>
        <w:rPr>
          <w:rFonts w:ascii="Times New Roman" w:hAnsi="Times New Roman" w:cs="Times New Roman"/>
          <w:sz w:val="24"/>
          <w:szCs w:val="24"/>
        </w:rPr>
      </w:pPr>
      <w:r>
        <w:rPr>
          <w:rFonts w:ascii="Times New Roman" w:hAnsi="Times New Roman" w:cs="Times New Roman"/>
          <w:sz w:val="24"/>
          <w:szCs w:val="24"/>
        </w:rPr>
        <w:t>Средняя наполняемость классов – 7</w:t>
      </w:r>
    </w:p>
    <w:p w:rsidR="007A686E" w:rsidRPr="007A686E" w:rsidRDefault="007A686E" w:rsidP="007A686E">
      <w:pPr>
        <w:spacing w:after="0"/>
        <w:rPr>
          <w:rFonts w:ascii="Times New Roman" w:hAnsi="Times New Roman" w:cs="Times New Roman"/>
          <w:sz w:val="24"/>
          <w:szCs w:val="24"/>
        </w:rPr>
      </w:pPr>
    </w:p>
    <w:p w:rsidR="00DC385B" w:rsidRDefault="00DC385B" w:rsidP="007A686E">
      <w:pPr>
        <w:spacing w:after="0"/>
        <w:rPr>
          <w:rFonts w:ascii="Times New Roman" w:hAnsi="Times New Roman" w:cs="Times New Roman"/>
          <w:i/>
          <w:sz w:val="24"/>
          <w:szCs w:val="24"/>
        </w:rPr>
      </w:pPr>
      <w:r w:rsidRPr="00304A44">
        <w:rPr>
          <w:rFonts w:ascii="Times New Roman" w:hAnsi="Times New Roman" w:cs="Times New Roman"/>
          <w:i/>
          <w:sz w:val="24"/>
          <w:szCs w:val="24"/>
        </w:rPr>
        <w:t>Сведения о наличии разных возрастных групп</w:t>
      </w:r>
    </w:p>
    <w:p w:rsidR="00304A44" w:rsidRPr="00304A44" w:rsidRDefault="00304A44" w:rsidP="007A686E">
      <w:pPr>
        <w:spacing w:after="0"/>
        <w:rPr>
          <w:rFonts w:ascii="Times New Roman" w:hAnsi="Times New Roman" w:cs="Times New Roman"/>
          <w:i/>
          <w:sz w:val="24"/>
          <w:szCs w:val="24"/>
        </w:rPr>
      </w:pPr>
    </w:p>
    <w:p w:rsidR="007A686E" w:rsidRDefault="00304A44" w:rsidP="007A686E">
      <w:pPr>
        <w:spacing w:after="0"/>
        <w:rPr>
          <w:rFonts w:ascii="Times New Roman" w:hAnsi="Times New Roman" w:cs="Times New Roman"/>
          <w:sz w:val="24"/>
          <w:szCs w:val="24"/>
        </w:rPr>
      </w:pPr>
      <w:r w:rsidRPr="00304A44">
        <w:rPr>
          <w:rFonts w:ascii="Times New Roman" w:hAnsi="Times New Roman" w:cs="Times New Roman"/>
          <w:sz w:val="24"/>
          <w:szCs w:val="24"/>
        </w:rPr>
        <w:t>Согласно п.25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от 03.08.2022 года №348 «Возрастные группы формируются в дошкольной организации к началу учебного года с учетом возраста детей, достигших полных лет на календарный год</w:t>
      </w:r>
      <w:r>
        <w:rPr>
          <w:rFonts w:ascii="Times New Roman" w:hAnsi="Times New Roman" w:cs="Times New Roman"/>
          <w:sz w:val="24"/>
          <w:szCs w:val="24"/>
        </w:rPr>
        <w:t>.</w:t>
      </w:r>
    </w:p>
    <w:p w:rsidR="00304A44" w:rsidRPr="00304A44" w:rsidRDefault="00304A44" w:rsidP="007A686E">
      <w:pPr>
        <w:spacing w:after="0"/>
        <w:rPr>
          <w:rFonts w:ascii="Times New Roman" w:hAnsi="Times New Roman" w:cs="Times New Roman"/>
          <w:sz w:val="24"/>
          <w:szCs w:val="24"/>
          <w:highlight w:val="yellow"/>
        </w:rPr>
      </w:pPr>
    </w:p>
    <w:p w:rsidR="00DC385B" w:rsidRPr="00304A44" w:rsidRDefault="00DC385B" w:rsidP="00DC385B">
      <w:pPr>
        <w:rPr>
          <w:rFonts w:ascii="Times New Roman" w:hAnsi="Times New Roman" w:cs="Times New Roman"/>
          <w:i/>
          <w:sz w:val="24"/>
          <w:szCs w:val="24"/>
        </w:rPr>
      </w:pPr>
      <w:r w:rsidRPr="00304A44">
        <w:rPr>
          <w:rFonts w:ascii="Times New Roman" w:hAnsi="Times New Roman" w:cs="Times New Roman"/>
          <w:i/>
          <w:sz w:val="24"/>
          <w:szCs w:val="24"/>
        </w:rPr>
        <w:t xml:space="preserve">Сведения о движении контингента обучающихся </w:t>
      </w:r>
    </w:p>
    <w:p w:rsidR="00304A44" w:rsidRPr="00304A44" w:rsidRDefault="00304A44" w:rsidP="00DC385B">
      <w:pPr>
        <w:rPr>
          <w:rFonts w:ascii="Times New Roman" w:hAnsi="Times New Roman" w:cs="Times New Roman"/>
          <w:sz w:val="24"/>
          <w:szCs w:val="24"/>
        </w:rPr>
      </w:pPr>
      <w:r w:rsidRPr="00304A44">
        <w:rPr>
          <w:rFonts w:ascii="Times New Roman" w:hAnsi="Times New Roman" w:cs="Times New Roman"/>
          <w:sz w:val="24"/>
          <w:szCs w:val="24"/>
        </w:rPr>
        <w:t xml:space="preserve">За 2022-2023 учебный год в школу прибыл 1 воспитанник КПП – Шерстобитов Данил, выбыло 2 обучающихся: Капустяк Дарья (1 класс), </w:t>
      </w:r>
      <w:r>
        <w:rPr>
          <w:rFonts w:ascii="Times New Roman" w:hAnsi="Times New Roman" w:cs="Times New Roman"/>
          <w:sz w:val="24"/>
          <w:szCs w:val="24"/>
        </w:rPr>
        <w:t>Бейсенбек Аружан (2 класс).</w:t>
      </w:r>
    </w:p>
    <w:p w:rsidR="00DC385B" w:rsidRPr="00FB2DAA" w:rsidRDefault="00DC385B" w:rsidP="00DC385B">
      <w:pPr>
        <w:rPr>
          <w:rFonts w:ascii="Times New Roman" w:hAnsi="Times New Roman" w:cs="Times New Roman"/>
          <w:b/>
          <w:sz w:val="24"/>
          <w:szCs w:val="24"/>
        </w:rPr>
      </w:pPr>
      <w:r w:rsidRPr="00FB2DAA">
        <w:rPr>
          <w:rFonts w:ascii="Times New Roman" w:hAnsi="Times New Roman" w:cs="Times New Roman"/>
          <w:b/>
          <w:sz w:val="24"/>
          <w:szCs w:val="24"/>
        </w:rPr>
        <w:t>4.Учебно-методическая работа</w:t>
      </w:r>
    </w:p>
    <w:p w:rsidR="00304A44" w:rsidRPr="00FB2DAA" w:rsidRDefault="00DC385B" w:rsidP="00DC385B">
      <w:pPr>
        <w:rPr>
          <w:rFonts w:ascii="Times New Roman" w:hAnsi="Times New Roman" w:cs="Times New Roman"/>
          <w:i/>
          <w:sz w:val="24"/>
          <w:szCs w:val="24"/>
        </w:rPr>
      </w:pPr>
      <w:r w:rsidRPr="00FB2DAA">
        <w:rPr>
          <w:rFonts w:ascii="Times New Roman" w:hAnsi="Times New Roman" w:cs="Times New Roman"/>
          <w:i/>
          <w:sz w:val="24"/>
          <w:szCs w:val="24"/>
        </w:rPr>
        <w:t>Наличие и соответствие РУП, расписание занятий, и организованной рабочей деятельности требованиям ГОСО начального, основного среднего и общего среднего образования и ТУП</w:t>
      </w:r>
    </w:p>
    <w:p w:rsidR="00FB2DAA" w:rsidRPr="00FB2DAA" w:rsidRDefault="00304A44" w:rsidP="00DC385B">
      <w:pPr>
        <w:rPr>
          <w:rFonts w:ascii="Times New Roman" w:hAnsi="Times New Roman" w:cs="Times New Roman"/>
          <w:sz w:val="24"/>
          <w:szCs w:val="24"/>
        </w:rPr>
      </w:pPr>
      <w:r w:rsidRPr="00FB2DAA">
        <w:rPr>
          <w:rFonts w:ascii="Times New Roman" w:hAnsi="Times New Roman" w:cs="Times New Roman"/>
          <w:sz w:val="24"/>
          <w:szCs w:val="24"/>
        </w:rPr>
        <w:t>Рабочий учебный план разработан согласно Государственному общеобязательному стандарту, Типовой учебной программе дошкольного воспитания и обучения</w:t>
      </w:r>
      <w:r w:rsidR="00FB2DAA" w:rsidRPr="00FB2DAA">
        <w:rPr>
          <w:rFonts w:ascii="Times New Roman" w:hAnsi="Times New Roman" w:cs="Times New Roman"/>
          <w:sz w:val="24"/>
          <w:szCs w:val="24"/>
        </w:rPr>
        <w:t>, начального, основного среднего и общего среднего образования</w:t>
      </w:r>
      <w:r w:rsidR="00FB2DAA">
        <w:rPr>
          <w:rFonts w:ascii="Times New Roman" w:hAnsi="Times New Roman" w:cs="Times New Roman"/>
          <w:sz w:val="24"/>
          <w:szCs w:val="24"/>
        </w:rPr>
        <w:t xml:space="preserve">. Учебно-воспитательный </w:t>
      </w:r>
      <w:r w:rsidR="00FB2DAA" w:rsidRPr="00FB2DAA">
        <w:rPr>
          <w:rFonts w:ascii="Times New Roman" w:hAnsi="Times New Roman" w:cs="Times New Roman"/>
          <w:sz w:val="24"/>
          <w:szCs w:val="24"/>
        </w:rPr>
        <w:t xml:space="preserve"> процесс в школе</w:t>
      </w:r>
      <w:r w:rsidRPr="00FB2DAA">
        <w:rPr>
          <w:rFonts w:ascii="Times New Roman" w:hAnsi="Times New Roman" w:cs="Times New Roman"/>
          <w:sz w:val="24"/>
          <w:szCs w:val="24"/>
        </w:rPr>
        <w:t xml:space="preserve"> осуществляется согласно: </w:t>
      </w:r>
    </w:p>
    <w:p w:rsidR="00FB2DAA" w:rsidRPr="00FB2DAA" w:rsidRDefault="00FB2DAA" w:rsidP="00DC385B">
      <w:pPr>
        <w:rPr>
          <w:rFonts w:ascii="Times New Roman" w:hAnsi="Times New Roman" w:cs="Times New Roman"/>
          <w:sz w:val="24"/>
          <w:szCs w:val="24"/>
        </w:rPr>
      </w:pPr>
      <w:r w:rsidRPr="00FB2DAA">
        <w:rPr>
          <w:rFonts w:ascii="Times New Roman" w:hAnsi="Times New Roman" w:cs="Times New Roman"/>
          <w:sz w:val="24"/>
          <w:szCs w:val="24"/>
        </w:rPr>
        <w:t>- РУП</w:t>
      </w:r>
      <w:r w:rsidR="00304A44" w:rsidRPr="00FB2DAA">
        <w:rPr>
          <w:rFonts w:ascii="Times New Roman" w:hAnsi="Times New Roman" w:cs="Times New Roman"/>
          <w:sz w:val="24"/>
          <w:szCs w:val="24"/>
        </w:rPr>
        <w:t xml:space="preserve">; </w:t>
      </w:r>
    </w:p>
    <w:p w:rsidR="00FB2DAA" w:rsidRPr="00FB2DAA" w:rsidRDefault="00FB2DAA" w:rsidP="00DC385B">
      <w:pPr>
        <w:rPr>
          <w:rFonts w:ascii="Times New Roman" w:hAnsi="Times New Roman" w:cs="Times New Roman"/>
          <w:sz w:val="24"/>
          <w:szCs w:val="24"/>
        </w:rPr>
      </w:pPr>
      <w:r w:rsidRPr="00FB2DAA">
        <w:rPr>
          <w:rFonts w:ascii="Times New Roman" w:hAnsi="Times New Roman" w:cs="Times New Roman"/>
          <w:sz w:val="24"/>
          <w:szCs w:val="24"/>
        </w:rPr>
        <w:t>- Типовым учебным программам</w:t>
      </w:r>
      <w:r w:rsidR="00304A44" w:rsidRPr="00FB2DAA">
        <w:rPr>
          <w:rFonts w:ascii="Times New Roman" w:hAnsi="Times New Roman" w:cs="Times New Roman"/>
          <w:sz w:val="24"/>
          <w:szCs w:val="24"/>
        </w:rPr>
        <w:t xml:space="preserve">; </w:t>
      </w:r>
    </w:p>
    <w:p w:rsidR="00FB2DAA" w:rsidRPr="00FB2DAA" w:rsidRDefault="00FB2DAA" w:rsidP="00DC385B">
      <w:pPr>
        <w:rPr>
          <w:rFonts w:ascii="Times New Roman" w:hAnsi="Times New Roman" w:cs="Times New Roman"/>
          <w:sz w:val="24"/>
          <w:szCs w:val="24"/>
        </w:rPr>
      </w:pPr>
      <w:r w:rsidRPr="00FB2DAA">
        <w:rPr>
          <w:rFonts w:ascii="Times New Roman" w:hAnsi="Times New Roman" w:cs="Times New Roman"/>
          <w:sz w:val="24"/>
          <w:szCs w:val="24"/>
        </w:rPr>
        <w:t>- Расписанию занятий</w:t>
      </w:r>
      <w:r w:rsidR="00304A44" w:rsidRPr="00FB2DAA">
        <w:rPr>
          <w:rFonts w:ascii="Times New Roman" w:hAnsi="Times New Roman" w:cs="Times New Roman"/>
          <w:sz w:val="24"/>
          <w:szCs w:val="24"/>
        </w:rPr>
        <w:t xml:space="preserve">. </w:t>
      </w:r>
    </w:p>
    <w:p w:rsidR="004F16E2" w:rsidRDefault="00304A44" w:rsidP="001F5F1F">
      <w:pPr>
        <w:ind w:firstLine="709"/>
        <w:rPr>
          <w:rFonts w:ascii="Times New Roman" w:hAnsi="Times New Roman" w:cs="Times New Roman"/>
          <w:sz w:val="24"/>
          <w:szCs w:val="24"/>
        </w:rPr>
      </w:pPr>
      <w:r w:rsidRPr="00FB2DAA">
        <w:rPr>
          <w:rFonts w:ascii="Times New Roman" w:hAnsi="Times New Roman" w:cs="Times New Roman"/>
          <w:sz w:val="24"/>
          <w:szCs w:val="24"/>
        </w:rPr>
        <w:t xml:space="preserve">Количество организованной учебной деятельности, отведенной на изучение образовательных областей, не превышает нормы и соответствует возрастной ступени обучения. Распределение организованной учебной деятельности в соответствии с ТУПом дошкольного воспитания и обучения, </w:t>
      </w:r>
      <w:r w:rsidR="00FC45D4">
        <w:rPr>
          <w:rFonts w:ascii="Times New Roman" w:hAnsi="Times New Roman" w:cs="Times New Roman"/>
          <w:sz w:val="24"/>
          <w:szCs w:val="24"/>
        </w:rPr>
        <w:t xml:space="preserve">начального, основного среднего и общего среднего образования </w:t>
      </w:r>
      <w:r w:rsidRPr="00FB2DAA">
        <w:rPr>
          <w:rFonts w:ascii="Times New Roman" w:hAnsi="Times New Roman" w:cs="Times New Roman"/>
          <w:sz w:val="24"/>
          <w:szCs w:val="24"/>
        </w:rPr>
        <w:t>в соответствии с возрастными особенностями детей</w:t>
      </w:r>
      <w:r w:rsidRPr="00FC45D4">
        <w:rPr>
          <w:rFonts w:ascii="Times New Roman" w:hAnsi="Times New Roman" w:cs="Times New Roman"/>
          <w:sz w:val="24"/>
          <w:szCs w:val="24"/>
        </w:rPr>
        <w:t xml:space="preserve">, с учетом чередования умственной и физической нагрузки. </w:t>
      </w:r>
      <w:r w:rsidRPr="00DA725D">
        <w:rPr>
          <w:rFonts w:ascii="Times New Roman" w:hAnsi="Times New Roman" w:cs="Times New Roman"/>
          <w:sz w:val="24"/>
          <w:szCs w:val="24"/>
        </w:rPr>
        <w:t>Расписание учебных занятий является неотъемлемой частью планирования организации учебно</w:t>
      </w:r>
      <w:r w:rsidR="00DA725D" w:rsidRPr="00DA725D">
        <w:rPr>
          <w:rFonts w:ascii="Times New Roman" w:hAnsi="Times New Roman" w:cs="Times New Roman"/>
          <w:sz w:val="24"/>
          <w:szCs w:val="24"/>
        </w:rPr>
        <w:t>-</w:t>
      </w:r>
      <w:r w:rsidRPr="00DA725D">
        <w:rPr>
          <w:rFonts w:ascii="Times New Roman" w:hAnsi="Times New Roman" w:cs="Times New Roman"/>
          <w:sz w:val="24"/>
          <w:szCs w:val="24"/>
        </w:rPr>
        <w:t>воспитател</w:t>
      </w:r>
      <w:r w:rsidR="00DA725D" w:rsidRPr="00DA725D">
        <w:rPr>
          <w:rFonts w:ascii="Times New Roman" w:hAnsi="Times New Roman" w:cs="Times New Roman"/>
          <w:sz w:val="24"/>
          <w:szCs w:val="24"/>
        </w:rPr>
        <w:t>ьной работы дошкольного, начального, основного среднего, общего среднего образования</w:t>
      </w:r>
      <w:r w:rsidRPr="00DA725D">
        <w:rPr>
          <w:rFonts w:ascii="Times New Roman" w:hAnsi="Times New Roman" w:cs="Times New Roman"/>
          <w:sz w:val="24"/>
          <w:szCs w:val="24"/>
        </w:rPr>
        <w:t>, от которого зависит своевременное и качественное выполнение учебных планов и программ педагогическими работниками. Расписание учебных занятий является одним из основных планирующих документов, регулирующих организацию учебного процесса с учетом педагогико-</w:t>
      </w:r>
      <w:r w:rsidRPr="00DA725D">
        <w:rPr>
          <w:rFonts w:ascii="Times New Roman" w:hAnsi="Times New Roman" w:cs="Times New Roman"/>
          <w:sz w:val="24"/>
          <w:szCs w:val="24"/>
        </w:rPr>
        <w:lastRenderedPageBreak/>
        <w:t xml:space="preserve">психологических особенностей восприятия и последующего освоения учебных материалов </w:t>
      </w:r>
      <w:r w:rsidR="00DA725D" w:rsidRPr="00DA725D">
        <w:rPr>
          <w:rFonts w:ascii="Times New Roman" w:hAnsi="Times New Roman" w:cs="Times New Roman"/>
          <w:sz w:val="24"/>
          <w:szCs w:val="24"/>
        </w:rPr>
        <w:t xml:space="preserve">обучающимися </w:t>
      </w:r>
      <w:r w:rsidRPr="00DA725D">
        <w:rPr>
          <w:rFonts w:ascii="Times New Roman" w:hAnsi="Times New Roman" w:cs="Times New Roman"/>
          <w:sz w:val="24"/>
          <w:szCs w:val="24"/>
        </w:rPr>
        <w:t>в части определения последовательности проведения теоретич</w:t>
      </w:r>
      <w:r w:rsidR="00DA725D" w:rsidRPr="00DA725D">
        <w:rPr>
          <w:rFonts w:ascii="Times New Roman" w:hAnsi="Times New Roman" w:cs="Times New Roman"/>
          <w:sz w:val="24"/>
          <w:szCs w:val="24"/>
        </w:rPr>
        <w:t>еских и практических занятий</w:t>
      </w:r>
      <w:r w:rsidRPr="00DA725D">
        <w:rPr>
          <w:rFonts w:ascii="Times New Roman" w:hAnsi="Times New Roman" w:cs="Times New Roman"/>
          <w:sz w:val="24"/>
          <w:szCs w:val="24"/>
        </w:rPr>
        <w:t>. Расписание занятий выступает одним из определяющих инструментов управления обеспечения эффективности качественной организации учебног</w:t>
      </w:r>
      <w:r w:rsidR="00DA725D">
        <w:rPr>
          <w:rFonts w:ascii="Times New Roman" w:hAnsi="Times New Roman" w:cs="Times New Roman"/>
          <w:sz w:val="24"/>
          <w:szCs w:val="24"/>
        </w:rPr>
        <w:t>о процесса в учебных заведениях.</w:t>
      </w:r>
      <w:r w:rsidRPr="00FB2DAA">
        <w:rPr>
          <w:rFonts w:ascii="Times New Roman" w:hAnsi="Times New Roman" w:cs="Times New Roman"/>
          <w:sz w:val="24"/>
          <w:szCs w:val="24"/>
          <w:highlight w:val="green"/>
        </w:rPr>
        <w:t xml:space="preserve"> </w:t>
      </w:r>
      <w:r w:rsidRPr="004F16E2">
        <w:rPr>
          <w:rFonts w:ascii="Times New Roman" w:hAnsi="Times New Roman" w:cs="Times New Roman"/>
          <w:sz w:val="24"/>
          <w:szCs w:val="24"/>
        </w:rPr>
        <w:t xml:space="preserve">При планировании </w:t>
      </w:r>
      <w:r w:rsidR="004F16E2" w:rsidRPr="004F16E2">
        <w:rPr>
          <w:rFonts w:ascii="Times New Roman" w:hAnsi="Times New Roman" w:cs="Times New Roman"/>
          <w:sz w:val="24"/>
          <w:szCs w:val="24"/>
        </w:rPr>
        <w:t>учебного процесса</w:t>
      </w:r>
      <w:r w:rsidRPr="004F16E2">
        <w:rPr>
          <w:rFonts w:ascii="Times New Roman" w:hAnsi="Times New Roman" w:cs="Times New Roman"/>
          <w:sz w:val="24"/>
          <w:szCs w:val="24"/>
        </w:rPr>
        <w:t xml:space="preserve"> соблюдаются следующие принципы: соблюд</w:t>
      </w:r>
      <w:r w:rsidR="00DA725D" w:rsidRPr="004F16E2">
        <w:rPr>
          <w:rFonts w:ascii="Times New Roman" w:hAnsi="Times New Roman" w:cs="Times New Roman"/>
          <w:sz w:val="24"/>
          <w:szCs w:val="24"/>
        </w:rPr>
        <w:t>ается учебная нагрузка (</w:t>
      </w:r>
      <w:r w:rsidRPr="004F16E2">
        <w:rPr>
          <w:rFonts w:ascii="Times New Roman" w:hAnsi="Times New Roman" w:cs="Times New Roman"/>
          <w:sz w:val="24"/>
          <w:szCs w:val="24"/>
        </w:rPr>
        <w:t xml:space="preserve"> согла</w:t>
      </w:r>
      <w:r w:rsidR="00DA725D" w:rsidRPr="004F16E2">
        <w:rPr>
          <w:rFonts w:ascii="Times New Roman" w:hAnsi="Times New Roman" w:cs="Times New Roman"/>
          <w:sz w:val="24"/>
          <w:szCs w:val="24"/>
        </w:rPr>
        <w:t>сно ТУП</w:t>
      </w:r>
      <w:r w:rsidRPr="004F16E2">
        <w:rPr>
          <w:rFonts w:ascii="Times New Roman" w:hAnsi="Times New Roman" w:cs="Times New Roman"/>
          <w:sz w:val="24"/>
          <w:szCs w:val="24"/>
        </w:rPr>
        <w:t>); образовательный процесс соответствует возрастным особенностям детей</w:t>
      </w:r>
      <w:r w:rsidR="00DA725D" w:rsidRPr="004F16E2">
        <w:rPr>
          <w:rFonts w:ascii="Times New Roman" w:hAnsi="Times New Roman" w:cs="Times New Roman"/>
          <w:sz w:val="24"/>
          <w:szCs w:val="24"/>
        </w:rPr>
        <w:t>;</w:t>
      </w:r>
      <w:r w:rsidRPr="004F16E2">
        <w:rPr>
          <w:rFonts w:ascii="Times New Roman" w:hAnsi="Times New Roman" w:cs="Times New Roman"/>
          <w:sz w:val="24"/>
          <w:szCs w:val="24"/>
        </w:rPr>
        <w:t xml:space="preserve"> учитываются санитарно-гигиенические, дидактические тр</w:t>
      </w:r>
      <w:r w:rsidR="00DA725D" w:rsidRPr="004F16E2">
        <w:rPr>
          <w:rFonts w:ascii="Times New Roman" w:hAnsi="Times New Roman" w:cs="Times New Roman"/>
          <w:sz w:val="24"/>
          <w:szCs w:val="24"/>
        </w:rPr>
        <w:t>ебования при проведении учебного процесса</w:t>
      </w:r>
      <w:r w:rsidRPr="004F16E2">
        <w:rPr>
          <w:rFonts w:ascii="Times New Roman" w:hAnsi="Times New Roman" w:cs="Times New Roman"/>
          <w:sz w:val="24"/>
          <w:szCs w:val="24"/>
        </w:rPr>
        <w:t>; учитываются климатические особенностей (при проведении прогулок, закаливающих и оздоровительных мероприятий, утренников и др.); учитываются индивидуальные особенности детей; педагоги реализуют и взаимосвязывают воспитательные, обуч</w:t>
      </w:r>
      <w:r w:rsidR="004F16E2" w:rsidRPr="004F16E2">
        <w:rPr>
          <w:rFonts w:ascii="Times New Roman" w:hAnsi="Times New Roman" w:cs="Times New Roman"/>
          <w:sz w:val="24"/>
          <w:szCs w:val="24"/>
        </w:rPr>
        <w:t xml:space="preserve">ающие и развивающие задачи </w:t>
      </w:r>
      <w:r w:rsidRPr="004F16E2">
        <w:rPr>
          <w:rFonts w:ascii="Times New Roman" w:hAnsi="Times New Roman" w:cs="Times New Roman"/>
          <w:sz w:val="24"/>
          <w:szCs w:val="24"/>
        </w:rPr>
        <w:t xml:space="preserve"> и других видах свободной деятельности; педагоги проводят работы по эмоциональной разгрузке детей (психогимнастика, релаксация</w:t>
      </w:r>
      <w:r w:rsidR="004F16E2">
        <w:rPr>
          <w:rFonts w:ascii="Times New Roman" w:hAnsi="Times New Roman" w:cs="Times New Roman"/>
          <w:sz w:val="24"/>
          <w:szCs w:val="24"/>
        </w:rPr>
        <w:t>, сказкатерапия, музыка и др.</w:t>
      </w:r>
    </w:p>
    <w:p w:rsidR="004F16E2" w:rsidRPr="004F16E2" w:rsidRDefault="00304A44" w:rsidP="001F5F1F">
      <w:pPr>
        <w:ind w:firstLine="709"/>
        <w:rPr>
          <w:rFonts w:ascii="Times New Roman" w:hAnsi="Times New Roman" w:cs="Times New Roman"/>
          <w:sz w:val="24"/>
          <w:szCs w:val="24"/>
        </w:rPr>
      </w:pPr>
      <w:r w:rsidRPr="004F16E2">
        <w:rPr>
          <w:rFonts w:ascii="Times New Roman" w:hAnsi="Times New Roman" w:cs="Times New Roman"/>
          <w:sz w:val="24"/>
          <w:szCs w:val="24"/>
        </w:rPr>
        <w:t xml:space="preserve"> Разработанные и утвержденные индивидуальные учебные планы для детей с особыми</w:t>
      </w:r>
      <w:r w:rsidR="004F16E2" w:rsidRPr="004F16E2">
        <w:rPr>
          <w:rFonts w:ascii="Times New Roman" w:hAnsi="Times New Roman" w:cs="Times New Roman"/>
          <w:sz w:val="24"/>
          <w:szCs w:val="24"/>
        </w:rPr>
        <w:t xml:space="preserve"> образовательными потребностями. </w:t>
      </w:r>
      <w:r w:rsidRPr="004F16E2">
        <w:rPr>
          <w:rFonts w:ascii="Times New Roman" w:hAnsi="Times New Roman" w:cs="Times New Roman"/>
          <w:sz w:val="24"/>
          <w:szCs w:val="24"/>
        </w:rPr>
        <w:t>Осуществление образовательной деятельности в соответствии с типовой учебной программой дошкольного воспитания</w:t>
      </w:r>
      <w:r w:rsidR="004F16E2" w:rsidRPr="004F16E2">
        <w:rPr>
          <w:rFonts w:ascii="Times New Roman" w:hAnsi="Times New Roman" w:cs="Times New Roman"/>
          <w:sz w:val="24"/>
          <w:szCs w:val="24"/>
        </w:rPr>
        <w:t>, начального, основного среднего и общего среднего образования.</w:t>
      </w:r>
    </w:p>
    <w:p w:rsidR="00DC385B" w:rsidRPr="00AA12EB" w:rsidRDefault="00304A44" w:rsidP="00DC385B">
      <w:pPr>
        <w:rPr>
          <w:rFonts w:ascii="Times New Roman" w:hAnsi="Times New Roman" w:cs="Times New Roman"/>
          <w:i/>
          <w:sz w:val="24"/>
          <w:szCs w:val="24"/>
        </w:rPr>
      </w:pPr>
      <w:r w:rsidRPr="004F16E2">
        <w:rPr>
          <w:rFonts w:ascii="Times New Roman" w:hAnsi="Times New Roman" w:cs="Times New Roman"/>
          <w:sz w:val="24"/>
          <w:szCs w:val="24"/>
        </w:rPr>
        <w:t xml:space="preserve"> </w:t>
      </w:r>
      <w:r w:rsidR="00DC385B" w:rsidRPr="00AA12EB">
        <w:rPr>
          <w:rFonts w:ascii="Times New Roman" w:hAnsi="Times New Roman" w:cs="Times New Roman"/>
          <w:i/>
          <w:sz w:val="24"/>
          <w:szCs w:val="24"/>
        </w:rPr>
        <w:t>Освоение базового содержания учебных предметов</w:t>
      </w:r>
    </w:p>
    <w:p w:rsidR="00AA12EB" w:rsidRPr="00AA12EB" w:rsidRDefault="00AA12EB" w:rsidP="00DC385B">
      <w:pPr>
        <w:rPr>
          <w:rFonts w:ascii="Times New Roman" w:hAnsi="Times New Roman" w:cs="Times New Roman"/>
          <w:sz w:val="24"/>
          <w:szCs w:val="24"/>
        </w:rPr>
      </w:pPr>
      <w:r w:rsidRPr="00AA12EB">
        <w:rPr>
          <w:rFonts w:ascii="Times New Roman" w:hAnsi="Times New Roman" w:cs="Times New Roman"/>
          <w:sz w:val="24"/>
          <w:szCs w:val="24"/>
        </w:rPr>
        <w:t xml:space="preserve">Согласно отчетам учителями начальной, основной, старшей школы образовательные программы за 2022-2023 учебный год по всем предметам выполнены в полном объеме. </w:t>
      </w:r>
    </w:p>
    <w:p w:rsidR="00DC385B" w:rsidRDefault="00DC385B" w:rsidP="00DC385B">
      <w:pPr>
        <w:rPr>
          <w:rFonts w:ascii="Times New Roman" w:hAnsi="Times New Roman" w:cs="Times New Roman"/>
          <w:i/>
          <w:sz w:val="24"/>
          <w:szCs w:val="24"/>
        </w:rPr>
      </w:pPr>
      <w:r w:rsidRPr="00701CF3">
        <w:rPr>
          <w:rFonts w:ascii="Times New Roman" w:hAnsi="Times New Roman" w:cs="Times New Roman"/>
          <w:i/>
          <w:sz w:val="24"/>
          <w:szCs w:val="24"/>
        </w:rPr>
        <w:t>Реализация воспитательной работы</w:t>
      </w:r>
    </w:p>
    <w:p w:rsidR="00701CF3" w:rsidRPr="001F5F1F" w:rsidRDefault="00701CF3" w:rsidP="00701CF3">
      <w:pPr>
        <w:ind w:firstLine="709"/>
        <w:jc w:val="both"/>
        <w:rPr>
          <w:rFonts w:ascii="Times New Roman" w:hAnsi="Times New Roman" w:cs="Times New Roman"/>
          <w:color w:val="000000" w:themeColor="text1"/>
          <w:spacing w:val="3"/>
          <w:sz w:val="24"/>
          <w:szCs w:val="24"/>
        </w:rPr>
      </w:pPr>
      <w:r w:rsidRPr="001F5F1F">
        <w:rPr>
          <w:rFonts w:ascii="Times New Roman" w:hAnsi="Times New Roman" w:cs="Times New Roman"/>
          <w:color w:val="000000" w:themeColor="text1"/>
          <w:sz w:val="24"/>
          <w:szCs w:val="24"/>
        </w:rPr>
        <w:t>В соответствии с Законом Республики Казахстан «Об образовании» основными принципами государственной политики в области образования являются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уважение прав и свобод человека, стимулирование образованности личности и развитие одаренности, единство обучения, воспитания и развития.</w:t>
      </w:r>
    </w:p>
    <w:p w:rsidR="00701CF3" w:rsidRPr="0011673C" w:rsidRDefault="00701CF3" w:rsidP="00701CF3">
      <w:pPr>
        <w:pStyle w:val="12"/>
        <w:ind w:right="3" w:firstLine="567"/>
        <w:jc w:val="both"/>
        <w:rPr>
          <w:color w:val="000000" w:themeColor="text1"/>
          <w:sz w:val="24"/>
          <w:szCs w:val="24"/>
        </w:rPr>
      </w:pPr>
      <w:r w:rsidRPr="001F5F1F">
        <w:rPr>
          <w:color w:val="000000" w:themeColor="text1"/>
          <w:sz w:val="24"/>
          <w:szCs w:val="24"/>
        </w:rPr>
        <w:t xml:space="preserve"> Планирование</w:t>
      </w:r>
      <w:r w:rsidRPr="0011673C">
        <w:rPr>
          <w:color w:val="000000" w:themeColor="text1"/>
          <w:sz w:val="24"/>
          <w:szCs w:val="24"/>
        </w:rPr>
        <w:t xml:space="preserve"> воспитательной работы организуется и проводится согласно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воспитания школьников в РК».</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Цель концепции воспитательной системы школы – создание условий для развития способностей школьников, повышение эффективности работы по формированию у детей нравственной, правовой и гражданской культуры, здорового образа жизни, организация досуговой деятельности и формирование гражданско-патриотических чувств и сознания обучающихся на основе культурно-исторических ценностей многонационального государства. Задачи воспитательной системы:</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Осуществлять работу школы по предупреждению правонарушений и преступлений;</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Реализовать проект «Дәстүр мен ғұрып», в рамках национального воспитания и формирования системы ценностей, направленный на возрождение забытых традиций;</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Совершенствовать работу по антикоррупционной культуре обучающихся через работу добровольного клуба «Адал ұрпақ», «Магазина честности»;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Развивать волонтёрское движение в рамках социальных благотворительных проектов «Служение обществу», формируя у подростков милосердие, претворение в жизнь идей добра, красоты и общечеловеческой морали;</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Осуществлять работу школы по семейному воспитанию, сохранению семейных ценностей, повышению ответственности родителей за воспитание детей, а также усиления роли отцов;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Проводить исследовательскую работу по изучению обучающимися культурного и исторического наследия страны, малой Родины в рамках реализации идей программы «Руханижаңғыру»;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Формировать у учащихся интерес к будущей профессии;</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Реализовывать проект «Читающая школа» в целях поддержки чтения и повышения престижа книги;</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Поддерживать среду заинтересованности и реализации творческих возможностей, </w:t>
      </w:r>
      <w:r w:rsidRPr="0011673C">
        <w:rPr>
          <w:rFonts w:eastAsia="Gungsuh"/>
          <w:color w:val="000000" w:themeColor="text1"/>
          <w:sz w:val="24"/>
          <w:szCs w:val="24"/>
        </w:rPr>
        <w:lastRenderedPageBreak/>
        <w:t>обучающихся через коллективно - творческие дела, кружки, спортивные секции, предметы по выбору, факультативы, воспитательные мероприятия;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Развивать дебатное движение, ораторское искусство.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Для реализации поставленных задач имеется необходимая нормативно-правовая база, соответствующие положения:</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Конституция РК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Конвенция ООН о правах ребенка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Закон Республики Казахстан «О правах ребенка в Республике Казахстан»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Кодекс Республики Казахстан «О браке (супружестве) и семье» от 26 декабря 2011 года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Концепция семейной и гендерной политики в Республике Казахстан до 2030 года</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Закон Республики Казахстан «О профилактике бытового насилия»</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Закон Республики Казахстан «О защите детей от информации, причиняющей вред их здоровью и развитию»</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Закон РК «Об образовании»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Государственная программа развития образования и науки Республики Казахстан на 2020 - 2025 годы</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Концептуальные основы воспитания в условиях реализации программы «Рухани жаңғыру»</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Концептуальные основы развития краеведения в Республике Казахстан</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Дорожная карта развития трехъязычного образования на 2015-2020 годы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План профилактики правонарушений среди несовершеннолетних и предупреждения детской безнадзорности и беспризорности</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План мероприятий по формированию гражданственности и казахстанского патриотизма в рамках реализации патриотического проекта «Туғанжер»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Закон о государственных символах Республики Казахстан </w:t>
      </w:r>
    </w:p>
    <w:p w:rsidR="00701CF3" w:rsidRPr="0011673C" w:rsidRDefault="00701CF3" w:rsidP="00701CF3">
      <w:pPr>
        <w:pStyle w:val="12"/>
        <w:ind w:right="3" w:firstLine="567"/>
        <w:jc w:val="both"/>
        <w:rPr>
          <w:color w:val="000000" w:themeColor="text1"/>
          <w:sz w:val="24"/>
          <w:szCs w:val="24"/>
        </w:rPr>
      </w:pPr>
      <w:r w:rsidRPr="0011673C">
        <w:rPr>
          <w:rFonts w:eastAsia="Gungsuh"/>
          <w:color w:val="000000" w:themeColor="text1"/>
          <w:sz w:val="24"/>
          <w:szCs w:val="24"/>
        </w:rPr>
        <w:t xml:space="preserve">− Закон «О языках в Республике Казахстан»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Антикоррупционная стратегия Республики Казахстан на 2015-2025 годы В воспитательной работе используются методические рекомендации, методическая литература казахстанских и зарубежных авторов.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Цель реализации воспитательной программы ориентирована на создание модели выпускника: здоровой, конкурентоспособной, критически мыслящей поликультурной, творчески развитой, социально – ориентированной личности, способной к адекватному целеполаганию и ответственному выбору в постоянно меняющихся социально-экономических условиях, воспринимающей образование как универсальную ценность и готового к его продолжению в течение всей жизни.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Преобладают следующие ориентиры:</w:t>
      </w:r>
    </w:p>
    <w:p w:rsidR="00701CF3" w:rsidRPr="0011673C" w:rsidRDefault="00701CF3" w:rsidP="00701CF3">
      <w:pPr>
        <w:pStyle w:val="12"/>
        <w:ind w:right="3" w:firstLine="567"/>
        <w:jc w:val="both"/>
        <w:rPr>
          <w:color w:val="000000" w:themeColor="text1"/>
          <w:sz w:val="24"/>
          <w:szCs w:val="24"/>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966"/>
      </w:tblGrid>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Семья</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Уважение семейных традиций, гордость за свою фамилию.</w:t>
            </w:r>
          </w:p>
        </w:tc>
      </w:tr>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Родина, родной край</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Гражданственность, патриотизм.</w:t>
            </w:r>
          </w:p>
        </w:tc>
      </w:tr>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Земля</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Любовь к природе, охрана окружающей среды, бережное отношение к ее богатствам.</w:t>
            </w:r>
          </w:p>
        </w:tc>
      </w:tr>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Дружба </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Толерантность, непринятие насилия.</w:t>
            </w:r>
          </w:p>
        </w:tc>
      </w:tr>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Труд</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Трудолюбие. Уважение к труду, стремление к творчеству.</w:t>
            </w:r>
          </w:p>
        </w:tc>
      </w:tr>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Культурное наследие</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Уважение и сохранение культурных традиций народов, населяющих территорию страны, интеллигентность. </w:t>
            </w:r>
          </w:p>
        </w:tc>
      </w:tr>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Образование </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Стремление к знаниям</w:t>
            </w:r>
          </w:p>
        </w:tc>
      </w:tr>
      <w:tr w:rsidR="00701CF3" w:rsidRPr="0011673C" w:rsidTr="001F5F1F">
        <w:trPr>
          <w:cantSplit/>
          <w:tblHeader/>
        </w:trPr>
        <w:tc>
          <w:tcPr>
            <w:tcW w:w="2807"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Язык </w:t>
            </w:r>
          </w:p>
        </w:tc>
        <w:tc>
          <w:tcPr>
            <w:tcW w:w="7966" w:type="dxa"/>
          </w:tcPr>
          <w:p w:rsidR="00701CF3" w:rsidRPr="0011673C" w:rsidRDefault="00701CF3" w:rsidP="00FC7E00">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основное средство взаимодействия людей, одна из важнейших социокультурных ценностей</w:t>
            </w:r>
          </w:p>
        </w:tc>
      </w:tr>
    </w:tbl>
    <w:p w:rsidR="00701CF3" w:rsidRPr="0011673C" w:rsidRDefault="00701CF3" w:rsidP="00701CF3">
      <w:pPr>
        <w:pStyle w:val="12"/>
        <w:ind w:right="3" w:firstLine="567"/>
        <w:jc w:val="both"/>
        <w:rPr>
          <w:color w:val="000000" w:themeColor="text1"/>
          <w:sz w:val="24"/>
          <w:szCs w:val="24"/>
        </w:rPr>
      </w:pP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Вся воспитательная деятельность состоит из 7 взаимосвязанных направлений:</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b/>
          <w:color w:val="000000" w:themeColor="text1"/>
          <w:sz w:val="24"/>
          <w:szCs w:val="24"/>
        </w:rPr>
        <w:t>«Я и Отечество»</w:t>
      </w:r>
      <w:r w:rsidRPr="0011673C">
        <w:rPr>
          <w:color w:val="000000" w:themeColor="text1"/>
          <w:sz w:val="24"/>
          <w:szCs w:val="24"/>
        </w:rPr>
        <w:t xml:space="preserve"> (Воспитание казахстанского патриотизма и гражданственности, национальное воспитание)</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реализуется через:</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«Мы-патриоты Казахстана» на 2021-2024г.г.</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«Рухани жаңғыру»;</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 xml:space="preserve">детско-юношеских движений: «Жасқыран» (1-4 классы), </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lastRenderedPageBreak/>
        <w:t xml:space="preserve">«ЖасҰлан» (5-10-е классы), </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b/>
          <w:color w:val="000000" w:themeColor="text1"/>
          <w:sz w:val="24"/>
          <w:szCs w:val="24"/>
        </w:rPr>
        <w:t xml:space="preserve"> «Я и общество»</w:t>
      </w:r>
      <w:r w:rsidRPr="0011673C">
        <w:rPr>
          <w:color w:val="000000" w:themeColor="text1"/>
          <w:sz w:val="24"/>
          <w:szCs w:val="24"/>
        </w:rPr>
        <w:t xml:space="preserve"> (воспитание политической и правовой культуры, воспитание межэтнической толерантности и общественного согласия)</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 xml:space="preserve">Реализуется через: </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по профилактике школьной травли (моббинг, буллинг, хейзинг, кибермоббинг, кибербуллинг )</w:t>
      </w:r>
    </w:p>
    <w:p w:rsidR="00701CF3" w:rsidRPr="0011673C" w:rsidRDefault="00701CF3" w:rsidP="00701CF3">
      <w:pPr>
        <w:pStyle w:val="12"/>
        <w:widowControl/>
        <w:pBdr>
          <w:top w:val="nil"/>
          <w:left w:val="nil"/>
          <w:bottom w:val="nil"/>
          <w:right w:val="nil"/>
          <w:between w:val="nil"/>
        </w:pBdr>
        <w:ind w:right="3" w:firstLine="567"/>
        <w:rPr>
          <w:b/>
          <w:color w:val="000000" w:themeColor="text1"/>
          <w:sz w:val="24"/>
          <w:szCs w:val="24"/>
        </w:rPr>
      </w:pPr>
      <w:r w:rsidRPr="0011673C">
        <w:rPr>
          <w:b/>
          <w:color w:val="000000" w:themeColor="text1"/>
          <w:sz w:val="24"/>
          <w:szCs w:val="24"/>
        </w:rPr>
        <w:t xml:space="preserve"> «Я –культурный человек»</w:t>
      </w:r>
      <w:r w:rsidRPr="0011673C">
        <w:rPr>
          <w:color w:val="000000" w:themeColor="text1"/>
          <w:sz w:val="24"/>
          <w:szCs w:val="24"/>
        </w:rPr>
        <w:t xml:space="preserve"> (духовно-нравственное, поликультурное и художественно эстетическое воспитание)</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реализуется через:</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духовно-нравственного воспитания и развития учащихся на 2021-2024 г.г.</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социальный волонтерский проект «Большие дела –маленьких рук»</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проект «Читающая школа»</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 xml:space="preserve">просветительский проект "Дети и театр" </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театральный кружок «Талантиум»</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b/>
          <w:color w:val="000000" w:themeColor="text1"/>
          <w:sz w:val="24"/>
          <w:szCs w:val="24"/>
        </w:rPr>
        <w:t>«Я и мои интересы»</w:t>
      </w:r>
      <w:r w:rsidRPr="0011673C">
        <w:rPr>
          <w:color w:val="000000" w:themeColor="text1"/>
          <w:sz w:val="24"/>
          <w:szCs w:val="24"/>
        </w:rPr>
        <w:t xml:space="preserve"> (интеллектуальное воспитание, информационная культура и поддержка инициатив школьников)</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реализуется через:</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общенациональный культурно-образовательный проект "Дебатное движение школьников"</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Дебатный кружок «Ат амекен»</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b/>
          <w:color w:val="000000" w:themeColor="text1"/>
          <w:sz w:val="24"/>
          <w:szCs w:val="24"/>
        </w:rPr>
        <w:t>«Я и мое здоровье»</w:t>
      </w:r>
      <w:r w:rsidRPr="0011673C">
        <w:rPr>
          <w:color w:val="000000" w:themeColor="text1"/>
          <w:sz w:val="24"/>
          <w:szCs w:val="24"/>
        </w:rPr>
        <w:t xml:space="preserve"> (физическое воспитание, ЗОЖ)</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реализуется через:</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 xml:space="preserve">Программа по нравственно половому воспитанию обучающихся на 2021-2024 г.г. </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по сохранению и укреплению здоровья учащихся, формированию жизненных навыков «Школа-за здоровый образ жизни» на 2021-2024 г.г</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Секции «Волейбол»</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ПДД, ОБЖ. - «Безопасная жизнь - успешная жизнь»</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b/>
          <w:color w:val="000000" w:themeColor="text1"/>
          <w:sz w:val="24"/>
          <w:szCs w:val="24"/>
        </w:rPr>
        <w:t>«Я и моя семья»</w:t>
      </w:r>
      <w:r w:rsidRPr="0011673C">
        <w:rPr>
          <w:color w:val="000000" w:themeColor="text1"/>
          <w:sz w:val="24"/>
          <w:szCs w:val="24"/>
        </w:rPr>
        <w:t xml:space="preserve"> (семейное воспитание)</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реализуется через:</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Областной проект «Ундестик»</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взаимодействия школы с родителями учащихся 1 – 11 классов на 2021-2024 г. «Семейный клуб»</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b/>
          <w:color w:val="000000" w:themeColor="text1"/>
          <w:sz w:val="24"/>
          <w:szCs w:val="24"/>
        </w:rPr>
        <w:t>«Я и природа»</w:t>
      </w:r>
      <w:r w:rsidRPr="0011673C">
        <w:rPr>
          <w:color w:val="000000" w:themeColor="text1"/>
          <w:sz w:val="24"/>
          <w:szCs w:val="24"/>
        </w:rPr>
        <w:t xml:space="preserve"> (трудовое, экономическое и экологическое воспитание)</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реализуется через:</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по профориентации учащихся на 2021-2024 годы «Моя профессия»</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Программа по экологическому воспитанию учащихся на 2021-2024 г.г.</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 xml:space="preserve">проект «Еңбек – елдің мұраты» </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проект «Үнем – қоғам қуаты»</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проект «Экологическая культура с малых лет»</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Основными средствами обеспечения воспитательного процесса являются: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работа с родителями, социальными партнерами</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работа с классным коллективом;</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общешкольные досуговые коллективно - творческие дела;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кружковая деятельность;</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спортивно - оздоровительная деятельность;</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праздники, концерты.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Выбор форм воспитания основывается на:</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педагогической целесообразности;</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учете возрастных особенностей, обучающихся;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анализе особенностей развития детского коллектива и его традиций;</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учете регионального компонента воспитания;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технических и материальных возможностях школы;</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на уровне профессионализма классных руководителей и педагогов дополнительного образования.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За несколько лет в школе сложилась своя воспитательная система, которая строится вокруг интересных, творческих дел, основных ее компонентов: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lastRenderedPageBreak/>
        <w:t xml:space="preserve">- Сентябрь - «День знаний», «День Языков», «День Семьи», «День Здоровья» акция «Дорога в школу»,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ОПМ «Внимание, дети!», День солидарности в борьбе с терроризмом»</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Октябрь – «День опекуна», «День учителя», Всемирный день окружающей среды, Международный день ненасилия</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Международный день девочек, Всемирный день здорового питания,</w:t>
      </w:r>
      <w:r w:rsidRPr="0011673C">
        <w:rPr>
          <w:color w:val="000000" w:themeColor="text1"/>
          <w:sz w:val="24"/>
          <w:szCs w:val="24"/>
          <w:highlight w:val="white"/>
        </w:rPr>
        <w:t xml:space="preserve"> </w:t>
      </w:r>
      <w:r w:rsidRPr="0011673C">
        <w:rPr>
          <w:color w:val="000000" w:themeColor="text1"/>
          <w:sz w:val="24"/>
          <w:szCs w:val="24"/>
        </w:rPr>
        <w:t>Национальный день отказа от употребления алкоголя</w:t>
      </w:r>
    </w:p>
    <w:p w:rsidR="00701CF3" w:rsidRPr="0011673C" w:rsidRDefault="00701CF3" w:rsidP="00701CF3">
      <w:pPr>
        <w:pStyle w:val="12"/>
        <w:widowControl/>
        <w:pBdr>
          <w:top w:val="nil"/>
          <w:left w:val="nil"/>
          <w:bottom w:val="nil"/>
          <w:right w:val="nil"/>
          <w:between w:val="nil"/>
        </w:pBdr>
        <w:ind w:right="3" w:firstLine="567"/>
        <w:jc w:val="both"/>
        <w:rPr>
          <w:i/>
          <w:color w:val="000000" w:themeColor="text1"/>
          <w:sz w:val="24"/>
          <w:szCs w:val="24"/>
        </w:rPr>
      </w:pPr>
      <w:r w:rsidRPr="0011673C">
        <w:rPr>
          <w:color w:val="000000" w:themeColor="text1"/>
          <w:sz w:val="24"/>
          <w:szCs w:val="24"/>
        </w:rPr>
        <w:t xml:space="preserve"> - Ноябрь – Республиканская информационная кампания «Детство без жестокости и насилия», декада «Права ребёнка – права человека», Республиканская акция «16 дней без насилия в отношении женщин»; День валюты тенге, Всемирный день отказа от курения, </w:t>
      </w:r>
      <w:r w:rsidRPr="0011673C">
        <w:rPr>
          <w:i/>
          <w:color w:val="000000" w:themeColor="text1"/>
          <w:sz w:val="24"/>
          <w:szCs w:val="24"/>
        </w:rPr>
        <w:t xml:space="preserve">Месячник по профилактике ВИЧ\СПИДа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Декабрь – Мероприятия, посвященные «Дню независимости», Международный день борьбы с коррупцией, Профилактическая акция «Мы едины!» Антитеррор «Новогодний карнавал»</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 - Январь – Неделя правового воспитания «Законопослушный гражданин», Неделя по профилактике экстремизма и национальной розни», Неделя «Живи, книга!»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Февраль –Неделя по профилактике торговли людьми, Неделя полового воспитания, «Афганистан</w:t>
      </w:r>
      <w:r w:rsidRPr="0011673C">
        <w:rPr>
          <w:color w:val="000000" w:themeColor="text1"/>
          <w:sz w:val="24"/>
          <w:szCs w:val="24"/>
          <w:highlight w:val="white"/>
        </w:rPr>
        <w:t>– живая память!</w:t>
      </w:r>
      <w:r w:rsidRPr="0011673C">
        <w:rPr>
          <w:color w:val="000000" w:themeColor="text1"/>
          <w:sz w:val="24"/>
          <w:szCs w:val="24"/>
        </w:rPr>
        <w:t>», День ГО</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Март – «День Благодарности», Неделя «Детство без жестокости и насилия», Глобальная неделя безопасности дорожного движения, Международный женский день, «Наурыз мейрамы!»</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Апрель – Всемирный день Здоровья, День космонавтики, Всемирный День Земли, Месячник по профилактике травматизма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 Май – неделя по экологии «Чистый школьный двор – чистое село», «День единства народов Казахстана», День Защитника Отечества, праздник Победы, праздник «Последнего звонка»;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 Июнь - День «Защиты детей», День символики РК, «Выпускной вечер», День борьбы с наркотиками.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Педагогические Советы анализируют работу коллектива по использованию приемов, методов и форм работы классными руководителями, всеми участниками воспитательного процесса по воспитанию качеств личности обучающихся, направленные на повышение эффективности работы по формированию у детей нравственной, правовой и гражданской культуры, здорового образа жизни, организации досуговой деятельности и формирование гражданско-патриотических чувств и др.</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Вопросы профилактики правонарушений курирует Совет по профилактике. Цель Совета: организация работы школы по предупреждению безнадзорности, правонарушений, укрепление дисциплины среди обучающихся, защита законных прав и интересов несовершеннолетних. В состав Совета входит администрация, психолог, социальный педагог, школьный инспектор, члены родительского комитета школы.</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Советом по профилактике рассматриваются следующие вопросы: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1. Изучение и анализ состояния правонарушений и преступности среди учащихся, состояния воспитательной и профилактической работы, направленных на их предупреждение;</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2. Рассмотрение персональных дел учащихся, требующих особого воспитательно - педагогического внимания;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3.Осуществление контроля за поведением подростков, состоящих на внутришкольном учете, на учете в ГЮП;</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4.Выявление и постановка на внутришкольный учет обучающихся девиантного поведения, обучающихся, нарушающих Устав школы; родителей, не выполняющих своих обязанностей по воспитанию и обучению детей;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5.Организация работы по вовлечению обучающихся, состоящих на внутришкольном учете, на учете в ОМПС УП в спортивные секции, кружки, дворовый клуб;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6.Организация индивидуального шефства над обучающимися, состоящими на внутришкольном учете, на учете в ОМПС УП, закрепление за ними наставников из числа работников школы, представителей родительской общественности, представителей других заинтересованных учреждений и ведомств, общественных объединений и организаций;</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7.Осуществление практической работы с неблагополучными семьям;</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8.Обсуждение поведения родителей, не выполняющих свои обязанности по воспитанию и обучению детей. При необходимости постановка перед соответствующими государственными организациями вопроса о привлечении таких родителей к ответственности, установленной </w:t>
      </w:r>
      <w:r w:rsidRPr="0011673C">
        <w:rPr>
          <w:color w:val="000000" w:themeColor="text1"/>
          <w:sz w:val="24"/>
          <w:szCs w:val="24"/>
        </w:rPr>
        <w:lastRenderedPageBreak/>
        <w:t>законодательством РК;</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9.Заслушивание на заседаниях отчетов закрепленных наставников о работе по предупреждению безнадзорности, правонарушений и преступлений среди опекаемых;</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10.Заслушивание классных руководителей о состоянии работы по укреплению дисциплины и профилактике безнадзорности, правонарушений и преступлений среди учащихся;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11.Заслушивание отчетов заместителя директора школы по ВР о состоянии работы школы по профилактике правонарушений, школьного инспектора о его профилактической работе среди учащихся и родителей; психолога, социального педагога о работе по профилактике правонарушений;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12.Рассмотрение вопросов о проводимой работе, направленной на профилактику бытового насилия и суицидального поведения среди несовершеннолетних.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 целью повышения уровня ответственности родителей за воспитание детей, проводятся тематические лектории в рамках «Школы семейного воспитания».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Значимой является работа по формированию антикоррупционного мировоззрения. Согласно антикоррупционной стратегии Республики Казахстан на 2015 – 2025 годы и противодействию теневой экономике в школе разработан и составлен План работы по формированию нетерпимости к проявлениям коррупции.</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Имеется План работы деятельности добровольного школьного клуба «АдалҰрпақ» на каждый учебный год. В план работы включены мероприятия, способствующие воспитанию нравственных качеств честного поколения.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Для воспитания у обучающихся толерантного отношения к людям разных национальностей и разных вероисповеданий, традиционно проводится Митинг мира, в котором принимают участие ученики 1-11 классов, педагогический коллектив и родители. В ходе широкомасштабного мероприятия участники вспоминают жертв терактов религиозного экстремизма, обращается внимание на значимость дня, который с 2001 года отмечен как Международный День Мира и провозглашён как день отказа от насилия и прекращения огня во всем мире.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 нравственных качеств, уважительного отношения к разным религиям (прописаны в циклограмме профилактической деятельности)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 рамках правового всеобуча рассматриваются темы по профилактике терроризма и религиозного экстремизма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в сентябре проведение День солидарности в борьбе с терроризмом (3 сентября)</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профилактическая акция «Мы едины!» (декабрь)</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Неделя по профилактике экстремизма и национальной розни «Что такое терроризм: виды, опасность и способы борьбы с ним (январь)</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Организация встреч учащихся с представителями духовенства, культуры и искусства, психологами, врачами, по формированию жизненных установок и ценностного отношения к жизни (в течение года)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в рамках Дня Благодарности, 1 мая День Единства народа Казахстана проведение классных часов, бесед</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проведение лекций-  «Мир без терроризма» (сентябрь) , «Уровни угроз террористической опасности» (декабрь), Как не стать жертвой деструктивных сект» (январь), лекция «Экстремистские и террористические организации и группировки» (март)</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-учения по эвакуации из здания работников школы, детей на случай ЧС и террористических актов (15 число каждого месяца)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-фотоконкурсы «Мир вокруг нас» июнь</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Сведений о попытках/фактах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На стенде в фойе имеются «Правила поведения при поступлении угроз террористических актов». В школе не допускается ношения религиозной одежды.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Анализ работы по профилактике правонарушений показывает: в школе налажена целенаправленная работа по предупреждению противоправных действий среди несовершеннолетних и повышению правовой культуры обучающихся.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В целях сплочения ученического коллектива развития лидерских качеств учащихся и сотрудничества между педагогами и детьми в КГУ «Новопокровская ООШ» организована </w:t>
      </w:r>
      <w:r w:rsidRPr="0011673C">
        <w:rPr>
          <w:color w:val="000000" w:themeColor="text1"/>
          <w:sz w:val="24"/>
          <w:szCs w:val="24"/>
        </w:rPr>
        <w:lastRenderedPageBreak/>
        <w:t xml:space="preserve">деятельность «ЖасҰлан», «Жас қыран» и школьного Парламента  Деятельность детской организации «Жас Улан», «Жас қыран» и школьного Парламента осуществляется согласно плану работы на учебный год.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Цель детской организации: формирование и развитие каждого члена организации как гражданина своего отечества, формирование идейно-духовных и нравственных ценностей. Определены направления, согласно которым проводятся воспитательные мероприятия: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«Отан»</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«Руханият»</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«Экоәлем»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«Зерде»</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«Салауат»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«Жеті жарғы»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Цель направления «Отан»: формирование казахстанского самосознания и культурной идентичности, гражданской ответственности, толерантности и патриотизма, гордости за свой народ, чувство уважения к государственным символам и государственному языку, стремление максимально реализовать себя на благо Родины, добра и справедливости.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сентябрь: День языков РК (конкурс чтения стихотворений на разных языках, инсценирование сказок)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декабрь: классные часы «Я –патриот своей страны», выставка рисунков: «Казахстан – это имя страны», выставка поделок «Наследие предков сохраним и приумножим», конкурс сочинений «Мой Независимый Казахстан», акция «Мы граждане Республики Казахстан!»</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февраль: поздравление война интернационалиста,  посвященном выводу войск из Афганистана</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март: праздничный концерт, посвященный 8 марта</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май: праздничные программы «День единства народов Казахстана», конкурс смотра строя и песни, игра по станциям «Мы дети Казахстана», конкурс рисунков «Дети рисуют МИР»</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Целью направления «Руханият» является развитие и формирование нравственности, морально этических качеств личности, уважения друг к другу на основе сотрудничества, воспитание потребности в оказании помощи нуждающимся, стремления делать добрые дела и трудиться во имя любви к тем, кто населяет эту планету. </w:t>
      </w:r>
    </w:p>
    <w:p w:rsidR="00701CF3" w:rsidRPr="0011673C" w:rsidRDefault="00701CF3" w:rsidP="00701CF3">
      <w:pPr>
        <w:pStyle w:val="a5"/>
        <w:rPr>
          <w:rFonts w:ascii="Times New Roman" w:hAnsi="Times New Roman" w:cs="Times New Roman"/>
          <w:sz w:val="24"/>
          <w:szCs w:val="24"/>
        </w:rPr>
      </w:pPr>
      <w:r w:rsidRPr="0011673C">
        <w:rPr>
          <w:rFonts w:ascii="Times New Roman" w:hAnsi="Times New Roman" w:cs="Times New Roman"/>
          <w:sz w:val="24"/>
          <w:szCs w:val="24"/>
        </w:rPr>
        <w:t>сентябрь: участие в акции «Дорога в школу»</w:t>
      </w:r>
    </w:p>
    <w:p w:rsidR="00701CF3" w:rsidRPr="0011673C" w:rsidRDefault="00701CF3" w:rsidP="00701CF3">
      <w:pPr>
        <w:pStyle w:val="a5"/>
        <w:rPr>
          <w:rFonts w:ascii="Times New Roman" w:hAnsi="Times New Roman" w:cs="Times New Roman"/>
          <w:sz w:val="24"/>
          <w:szCs w:val="24"/>
          <w:highlight w:val="white"/>
        </w:rPr>
      </w:pPr>
      <w:r w:rsidRPr="0011673C">
        <w:rPr>
          <w:rFonts w:ascii="Times New Roman" w:hAnsi="Times New Roman" w:cs="Times New Roman"/>
          <w:sz w:val="24"/>
          <w:szCs w:val="24"/>
        </w:rPr>
        <w:t xml:space="preserve">               октябрь: акция  </w:t>
      </w:r>
      <w:r w:rsidRPr="0011673C">
        <w:rPr>
          <w:rFonts w:ascii="Times New Roman" w:hAnsi="Times New Roman" w:cs="Times New Roman"/>
          <w:sz w:val="24"/>
          <w:szCs w:val="24"/>
          <w:highlight w:val="white"/>
        </w:rPr>
        <w:t>«День добрых глаз и добрых рук» (благотворительные акции для пожилых людей)</w:t>
      </w:r>
    </w:p>
    <w:p w:rsidR="00701CF3" w:rsidRPr="0011673C" w:rsidRDefault="00701CF3" w:rsidP="00701CF3">
      <w:pPr>
        <w:pStyle w:val="a5"/>
        <w:rPr>
          <w:rFonts w:ascii="Times New Roman" w:hAnsi="Times New Roman" w:cs="Times New Roman"/>
          <w:sz w:val="24"/>
          <w:szCs w:val="24"/>
        </w:rPr>
      </w:pPr>
      <w:r w:rsidRPr="0011673C">
        <w:rPr>
          <w:rFonts w:ascii="Times New Roman" w:hAnsi="Times New Roman" w:cs="Times New Roman"/>
          <w:sz w:val="24"/>
          <w:szCs w:val="24"/>
          <w:highlight w:val="white"/>
        </w:rPr>
        <w:tab/>
        <w:t xml:space="preserve">   ноябрь: </w:t>
      </w:r>
      <w:r w:rsidRPr="0011673C">
        <w:rPr>
          <w:rFonts w:ascii="Times New Roman" w:hAnsi="Times New Roman" w:cs="Times New Roman"/>
          <w:sz w:val="24"/>
          <w:szCs w:val="24"/>
        </w:rPr>
        <w:t>Международный День толерантности «Акция забота», Фотоконкурс моя любимая семья, помощь в проведении мероприятий каникулах</w:t>
      </w:r>
      <w:r w:rsidRPr="0011673C">
        <w:rPr>
          <w:rFonts w:ascii="Times New Roman" w:hAnsi="Times New Roman" w:cs="Times New Roman"/>
          <w:sz w:val="24"/>
          <w:szCs w:val="24"/>
        </w:rPr>
        <w:br/>
        <w:t xml:space="preserve">               декабрь: конкурс «Новогодняя игрушка»</w:t>
      </w:r>
    </w:p>
    <w:p w:rsidR="00701CF3" w:rsidRPr="0011673C" w:rsidRDefault="00701CF3" w:rsidP="00701CF3">
      <w:pPr>
        <w:pStyle w:val="a5"/>
        <w:rPr>
          <w:rFonts w:ascii="Times New Roman" w:hAnsi="Times New Roman" w:cs="Times New Roman"/>
          <w:sz w:val="24"/>
          <w:szCs w:val="24"/>
        </w:rPr>
      </w:pPr>
      <w:r w:rsidRPr="0011673C">
        <w:rPr>
          <w:rFonts w:ascii="Times New Roman" w:hAnsi="Times New Roman" w:cs="Times New Roman"/>
          <w:sz w:val="24"/>
          <w:szCs w:val="24"/>
        </w:rPr>
        <w:tab/>
        <w:t>январь-февраль-март: акция «Добрые дела» (очистка снега пожилым людям, изготовление кормушек) акция «Покормите птиц зимой», «Дом для пернатого друга»</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 xml:space="preserve"> апрель: конкурс «Полёты в космос»</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Цель направления «Экоәлем» - формирование у детей экологической культуры, сознательного заботливого отношения к окружающей среде, направленного на охрану материальных ценностей, рациональное использование природных ресурсов и бережное отношение к природе.</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сентябрь: акция «Зеленная планеты», выставка поделок из овощей и фруктов.</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октябрь: акция «Чистый школьный двор»</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ноябрь-февраль: изготовление и развешивание кормушек и скворечников «Берегите птиц», кормление птиц</w:t>
      </w:r>
    </w:p>
    <w:p w:rsidR="001F5F1F"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апрель-май: апрель Всемирный день Земли, эко-акция «Зелёный двор», «Очистим планету от мусора»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 течение года участие в экологических конкурсах</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Благодаря данной деятельности у ребят есть желание защищать природу, заниматься изучением природных богатств нашей республики, формируется познавательный интерес.</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Направление «Зерде» помогает формировать и развивать компетентности, интеллект и творческие способности учащихся, умения разрешать проблемы, привлекать детей к участию в интеллектуальных играх, дебатах, олимпиадах, конференциях, проектах и исследованиях.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В течение года участие в конкурсах, олимпиадах, викторинах, конкурсах проектов и исследовательских работ. Танцевальных, вокальных конкурсах. викторинах по различным </w:t>
      </w:r>
      <w:r w:rsidRPr="0011673C">
        <w:rPr>
          <w:color w:val="000000" w:themeColor="text1"/>
          <w:sz w:val="24"/>
          <w:szCs w:val="24"/>
        </w:rPr>
        <w:lastRenderedPageBreak/>
        <w:t>направлениям и.т.д.</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Цель направления «Салауат» - формирование здорового образа жизни членов организации и окружающего социума, развитие массовой физической культуры и спорта через различные сберегающие здоровья инициативы, организация спортивных, туристических, поисково-экспедиционных и краеведческих программ.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сентябрь: Акция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«Внимание, дети!» (проведение бесед по ПДД, выпуск информационных листовок «Будь внимателен на дороге!»</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Всемирный день Здоровья «Наше здоровье-в наших руках» (веселые старты, оформление фотозоны, рисунков, проведение флешмобов, походов и т.д.</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октябрь: Веселые старты,  день здорового питания (16.10) (выставка продуктов здорового питания, агибригадаи.т.д)</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ноябрь: «Молодежь Казахстана за будущее без наркотиков».</w:t>
      </w:r>
      <w:r w:rsidRPr="0011673C">
        <w:rPr>
          <w:i/>
          <w:color w:val="000000" w:themeColor="text1"/>
          <w:sz w:val="24"/>
          <w:szCs w:val="24"/>
        </w:rPr>
        <w:t xml:space="preserve">Месячник по профилактике ВИЧ\СПИДа    (конкурс рисунков «Жизнь без наркотиков»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Всемирный день отказа от курения (19.11) конкурс рисунков «Курить-здоровью вредить», показ мультфильма о вреде курения учащимся 1-6 классов, организация на каникулах игр на свежем воздухе</w:t>
      </w:r>
    </w:p>
    <w:p w:rsidR="00701CF3" w:rsidRPr="0011673C" w:rsidRDefault="00701CF3" w:rsidP="00701CF3">
      <w:pPr>
        <w:pStyle w:val="12"/>
        <w:widowControl/>
        <w:pBdr>
          <w:top w:val="nil"/>
          <w:left w:val="nil"/>
          <w:bottom w:val="nil"/>
          <w:right w:val="nil"/>
          <w:between w:val="nil"/>
        </w:pBdr>
        <w:ind w:right="3" w:firstLine="567"/>
        <w:jc w:val="both"/>
        <w:rPr>
          <w:i/>
          <w:color w:val="000000" w:themeColor="text1"/>
          <w:sz w:val="24"/>
          <w:szCs w:val="24"/>
        </w:rPr>
      </w:pPr>
      <w:r w:rsidRPr="0011673C">
        <w:rPr>
          <w:color w:val="000000" w:themeColor="text1"/>
          <w:sz w:val="24"/>
          <w:szCs w:val="24"/>
        </w:rPr>
        <w:t>январь: конкурс рисунков «Как прекрасна жизнь!», «Мои друзья!» (в рамках недели по формированию ценностного отношения к жизни)</w:t>
      </w:r>
    </w:p>
    <w:p w:rsidR="00701CF3" w:rsidRPr="0011673C" w:rsidRDefault="00701CF3" w:rsidP="00701CF3">
      <w:pPr>
        <w:pStyle w:val="12"/>
        <w:widowControl/>
        <w:pBdr>
          <w:top w:val="nil"/>
          <w:left w:val="nil"/>
          <w:bottom w:val="nil"/>
          <w:right w:val="nil"/>
          <w:between w:val="nil"/>
        </w:pBdr>
        <w:tabs>
          <w:tab w:val="left" w:pos="1110"/>
        </w:tabs>
        <w:ind w:right="3" w:firstLine="567"/>
        <w:jc w:val="both"/>
        <w:rPr>
          <w:color w:val="000000" w:themeColor="text1"/>
          <w:sz w:val="24"/>
          <w:szCs w:val="24"/>
        </w:rPr>
      </w:pPr>
      <w:r w:rsidRPr="0011673C">
        <w:rPr>
          <w:color w:val="000000" w:themeColor="text1"/>
          <w:sz w:val="24"/>
          <w:szCs w:val="24"/>
        </w:rPr>
        <w:t>март: агитбригада «Моя безопасность в быту» (День ГО)</w:t>
      </w:r>
    </w:p>
    <w:p w:rsidR="00701CF3" w:rsidRPr="0011673C" w:rsidRDefault="00701CF3" w:rsidP="00701CF3">
      <w:pPr>
        <w:pStyle w:val="12"/>
        <w:widowControl/>
        <w:pBdr>
          <w:top w:val="nil"/>
          <w:left w:val="nil"/>
          <w:bottom w:val="nil"/>
          <w:right w:val="nil"/>
          <w:between w:val="nil"/>
        </w:pBdr>
        <w:tabs>
          <w:tab w:val="left" w:pos="1110"/>
        </w:tabs>
        <w:ind w:right="3" w:firstLine="567"/>
        <w:jc w:val="both"/>
        <w:rPr>
          <w:color w:val="000000" w:themeColor="text1"/>
          <w:sz w:val="24"/>
          <w:szCs w:val="24"/>
        </w:rPr>
      </w:pPr>
      <w:r w:rsidRPr="0011673C">
        <w:rPr>
          <w:color w:val="000000" w:themeColor="text1"/>
          <w:sz w:val="24"/>
          <w:szCs w:val="24"/>
        </w:rPr>
        <w:tab/>
        <w:t xml:space="preserve">   Глобальная неделя безопасности дорожного движения (агитбригада, конкурс рисунков) состязаний по национальным играм (Наурыз)</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 xml:space="preserve">         </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Направление «Жетіжарғы» направлено на формирование правовой культуры юных граждан Казахстана, личностных, социальных, правовых компетенции, политическую грамотность по средствам знания Конвенции ООН «О правах ребенка», своих гражданских прав, обязанностей, ответственности перед законом. В рамках этого направления проводится работа с активистами детской организации «Жас Улан», «Жасқыран» и членами отрядов «ЮПП», «АдалУрпак»</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Действует школьный Парламент  (7-8 кл)</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Основные направления: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Гражданственность и патриотизм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-экология и труд</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-образование, культура и дебатное движение</w:t>
      </w:r>
    </w:p>
    <w:p w:rsidR="00701CF3" w:rsidRPr="0011673C" w:rsidRDefault="00701CF3" w:rsidP="00701CF3">
      <w:pPr>
        <w:pStyle w:val="12"/>
        <w:ind w:right="3" w:firstLine="567"/>
        <w:jc w:val="both"/>
        <w:rPr>
          <w:color w:val="000000" w:themeColor="text1"/>
          <w:sz w:val="24"/>
          <w:szCs w:val="24"/>
          <w:lang w:val="kk-KZ"/>
        </w:rPr>
      </w:pPr>
      <w:r w:rsidRPr="0011673C">
        <w:rPr>
          <w:color w:val="000000" w:themeColor="text1"/>
          <w:sz w:val="24"/>
          <w:szCs w:val="24"/>
        </w:rPr>
        <w:t xml:space="preserve">-право и порядок </w:t>
      </w:r>
    </w:p>
    <w:p w:rsidR="00701CF3" w:rsidRPr="0011673C" w:rsidRDefault="00701CF3" w:rsidP="00701CF3">
      <w:pPr>
        <w:pStyle w:val="12"/>
        <w:tabs>
          <w:tab w:val="left" w:pos="2835"/>
        </w:tabs>
        <w:ind w:right="3" w:firstLine="567"/>
        <w:jc w:val="both"/>
        <w:rPr>
          <w:color w:val="000000" w:themeColor="text1"/>
          <w:sz w:val="24"/>
          <w:szCs w:val="24"/>
        </w:rPr>
      </w:pPr>
      <w:r w:rsidRPr="0011673C">
        <w:rPr>
          <w:color w:val="000000" w:themeColor="text1"/>
          <w:sz w:val="24"/>
          <w:szCs w:val="24"/>
        </w:rPr>
        <w:t>-спорт и здоровье</w:t>
      </w:r>
      <w:r w:rsidRPr="0011673C">
        <w:rPr>
          <w:color w:val="000000" w:themeColor="text1"/>
          <w:sz w:val="24"/>
          <w:szCs w:val="24"/>
        </w:rPr>
        <w:tab/>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забота (волонтерство)</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печать и информация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Участники школьного Парламента работают в взаимосвязи с детской организацией «Жас Улан», «Жасқыран», активно принимают участие в деятельности школы, внедряют новое. Деятельность школьного Парламента направлена на воспитание лидеров, способных сделать жизнь школы интересной.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Развитие воспитательной работы во многом зависит от эффективности работы методического объединения классных руководителей. </w:t>
      </w:r>
    </w:p>
    <w:p w:rsidR="00701CF3" w:rsidRPr="0011673C" w:rsidRDefault="00701CF3" w:rsidP="00701CF3">
      <w:pPr>
        <w:pStyle w:val="1"/>
        <w:spacing w:before="22"/>
        <w:ind w:right="141"/>
        <w:jc w:val="both"/>
        <w:rPr>
          <w:rFonts w:ascii="Times New Roman" w:hAnsi="Times New Roman"/>
          <w:b/>
          <w:color w:val="000000" w:themeColor="text1"/>
          <w:sz w:val="24"/>
          <w:szCs w:val="24"/>
        </w:rPr>
      </w:pPr>
      <w:r w:rsidRPr="0011673C">
        <w:rPr>
          <w:rFonts w:ascii="Times New Roman" w:hAnsi="Times New Roman"/>
          <w:color w:val="000000" w:themeColor="text1"/>
          <w:sz w:val="24"/>
          <w:szCs w:val="24"/>
        </w:rPr>
        <w:t>Цель: Совершенствование</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работы</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классных</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руководителей</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на</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современном</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этапе,</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создание</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среды</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для</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успешного</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обучения</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учащихся</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с</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разными</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образовательными</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возможностями</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посредством</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эффективного использования</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информационно-технической</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базы,</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расширение</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области</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использования</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ИКТ в</w:t>
      </w:r>
      <w:r w:rsidRPr="0011673C">
        <w:rPr>
          <w:rFonts w:ascii="Times New Roman" w:hAnsi="Times New Roman"/>
          <w:color w:val="000000" w:themeColor="text1"/>
          <w:spacing w:val="-2"/>
          <w:sz w:val="24"/>
          <w:szCs w:val="24"/>
        </w:rPr>
        <w:t xml:space="preserve"> </w:t>
      </w:r>
      <w:r w:rsidRPr="0011673C">
        <w:rPr>
          <w:rFonts w:ascii="Times New Roman" w:hAnsi="Times New Roman"/>
          <w:color w:val="000000" w:themeColor="text1"/>
          <w:sz w:val="24"/>
          <w:szCs w:val="24"/>
        </w:rPr>
        <w:t>воспитательной</w:t>
      </w:r>
      <w:r w:rsidRPr="0011673C">
        <w:rPr>
          <w:rFonts w:ascii="Times New Roman" w:hAnsi="Times New Roman"/>
          <w:color w:val="000000" w:themeColor="text1"/>
          <w:spacing w:val="-3"/>
          <w:sz w:val="24"/>
          <w:szCs w:val="24"/>
        </w:rPr>
        <w:t xml:space="preserve"> </w:t>
      </w:r>
      <w:r w:rsidRPr="0011673C">
        <w:rPr>
          <w:rFonts w:ascii="Times New Roman" w:hAnsi="Times New Roman"/>
          <w:color w:val="000000" w:themeColor="text1"/>
          <w:sz w:val="24"/>
          <w:szCs w:val="24"/>
        </w:rPr>
        <w:t>работе.</w:t>
      </w:r>
    </w:p>
    <w:p w:rsidR="00701CF3" w:rsidRPr="0011673C" w:rsidRDefault="00701CF3" w:rsidP="00701CF3">
      <w:pPr>
        <w:pStyle w:val="1"/>
        <w:spacing w:before="16"/>
        <w:jc w:val="both"/>
        <w:rPr>
          <w:rFonts w:ascii="Times New Roman" w:hAnsi="Times New Roman"/>
          <w:color w:val="000000" w:themeColor="text1"/>
          <w:sz w:val="24"/>
          <w:szCs w:val="24"/>
        </w:rPr>
      </w:pPr>
      <w:r w:rsidRPr="0011673C">
        <w:rPr>
          <w:rFonts w:ascii="Times New Roman" w:hAnsi="Times New Roman"/>
          <w:color w:val="000000" w:themeColor="text1"/>
          <w:sz w:val="24"/>
          <w:szCs w:val="24"/>
        </w:rPr>
        <w:t>Задачи:</w:t>
      </w:r>
    </w:p>
    <w:p w:rsidR="00701CF3" w:rsidRPr="0011673C" w:rsidRDefault="00701CF3" w:rsidP="00701CF3">
      <w:pPr>
        <w:pStyle w:val="a7"/>
        <w:widowControl w:val="0"/>
        <w:numPr>
          <w:ilvl w:val="0"/>
          <w:numId w:val="17"/>
        </w:numPr>
        <w:tabs>
          <w:tab w:val="left" w:pos="670"/>
        </w:tabs>
        <w:autoSpaceDE w:val="0"/>
        <w:autoSpaceDN w:val="0"/>
        <w:spacing w:after="0" w:line="240" w:lineRule="auto"/>
        <w:ind w:right="3214"/>
        <w:contextualSpacing w:val="0"/>
        <w:jc w:val="both"/>
        <w:rPr>
          <w:rFonts w:ascii="Times New Roman" w:hAnsi="Times New Roman"/>
          <w:color w:val="000000" w:themeColor="text1"/>
          <w:sz w:val="24"/>
          <w:szCs w:val="24"/>
        </w:rPr>
      </w:pPr>
      <w:r w:rsidRPr="0011673C">
        <w:rPr>
          <w:rFonts w:ascii="Times New Roman" w:hAnsi="Times New Roman"/>
          <w:color w:val="000000" w:themeColor="text1"/>
          <w:sz w:val="24"/>
          <w:szCs w:val="24"/>
        </w:rPr>
        <w:t>Организовать информационно методическую помощь классным руководителям.</w:t>
      </w:r>
    </w:p>
    <w:p w:rsidR="00701CF3" w:rsidRPr="0011673C" w:rsidRDefault="00701CF3" w:rsidP="00701CF3">
      <w:pPr>
        <w:pStyle w:val="a7"/>
        <w:widowControl w:val="0"/>
        <w:numPr>
          <w:ilvl w:val="0"/>
          <w:numId w:val="17"/>
        </w:numPr>
        <w:tabs>
          <w:tab w:val="left" w:pos="670"/>
        </w:tabs>
        <w:autoSpaceDE w:val="0"/>
        <w:autoSpaceDN w:val="0"/>
        <w:spacing w:after="0" w:line="240" w:lineRule="auto"/>
        <w:ind w:right="111"/>
        <w:contextualSpacing w:val="0"/>
        <w:jc w:val="both"/>
        <w:rPr>
          <w:color w:val="000000" w:themeColor="text1"/>
          <w:sz w:val="24"/>
          <w:szCs w:val="24"/>
        </w:rPr>
      </w:pPr>
      <w:r w:rsidRPr="0011673C">
        <w:rPr>
          <w:rFonts w:ascii="Times New Roman" w:hAnsi="Times New Roman"/>
          <w:color w:val="000000" w:themeColor="text1"/>
          <w:sz w:val="24"/>
          <w:szCs w:val="24"/>
        </w:rPr>
        <w:t>Формировать у классных руководителей теоретическую и практическую</w:t>
      </w:r>
      <w:r w:rsidRPr="0011673C">
        <w:rPr>
          <w:rFonts w:ascii="Times New Roman" w:hAnsi="Times New Roman"/>
          <w:color w:val="000000" w:themeColor="text1"/>
          <w:spacing w:val="-67"/>
          <w:sz w:val="24"/>
          <w:szCs w:val="24"/>
        </w:rPr>
        <w:t xml:space="preserve"> </w:t>
      </w:r>
      <w:r w:rsidRPr="0011673C">
        <w:rPr>
          <w:rFonts w:ascii="Times New Roman" w:hAnsi="Times New Roman"/>
          <w:color w:val="000000" w:themeColor="text1"/>
          <w:sz w:val="24"/>
          <w:szCs w:val="24"/>
        </w:rPr>
        <w:t>для моделирования системы</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воспитания в</w:t>
      </w:r>
      <w:r w:rsidRPr="0011673C">
        <w:rPr>
          <w:rFonts w:ascii="Times New Roman" w:hAnsi="Times New Roman"/>
          <w:color w:val="000000" w:themeColor="text1"/>
          <w:spacing w:val="-2"/>
          <w:sz w:val="24"/>
          <w:szCs w:val="24"/>
        </w:rPr>
        <w:t xml:space="preserve"> </w:t>
      </w:r>
      <w:r w:rsidRPr="0011673C">
        <w:rPr>
          <w:rFonts w:ascii="Times New Roman" w:hAnsi="Times New Roman"/>
          <w:color w:val="000000" w:themeColor="text1"/>
          <w:sz w:val="24"/>
          <w:szCs w:val="24"/>
        </w:rPr>
        <w:t>классе</w:t>
      </w:r>
      <w:r w:rsidRPr="0011673C">
        <w:rPr>
          <w:color w:val="000000" w:themeColor="text1"/>
          <w:sz w:val="24"/>
          <w:szCs w:val="24"/>
        </w:rPr>
        <w:t>.</w:t>
      </w:r>
    </w:p>
    <w:p w:rsidR="00701CF3" w:rsidRPr="0011673C" w:rsidRDefault="00701CF3" w:rsidP="00701CF3">
      <w:pPr>
        <w:pStyle w:val="a7"/>
        <w:widowControl w:val="0"/>
        <w:numPr>
          <w:ilvl w:val="0"/>
          <w:numId w:val="17"/>
        </w:numPr>
        <w:tabs>
          <w:tab w:val="left" w:pos="670"/>
        </w:tabs>
        <w:autoSpaceDE w:val="0"/>
        <w:autoSpaceDN w:val="0"/>
        <w:spacing w:after="0" w:line="240" w:lineRule="auto"/>
        <w:ind w:right="-31"/>
        <w:contextualSpacing w:val="0"/>
        <w:jc w:val="both"/>
        <w:rPr>
          <w:rFonts w:ascii="Times New Roman" w:hAnsi="Times New Roman"/>
          <w:color w:val="000000" w:themeColor="text1"/>
          <w:sz w:val="24"/>
          <w:szCs w:val="24"/>
        </w:rPr>
      </w:pPr>
      <w:r w:rsidRPr="0011673C">
        <w:rPr>
          <w:rFonts w:ascii="Times New Roman" w:hAnsi="Times New Roman"/>
          <w:color w:val="000000" w:themeColor="text1"/>
          <w:sz w:val="24"/>
          <w:szCs w:val="24"/>
        </w:rPr>
        <w:t>Совершенствовать методику работы классных руководителей по организации</w:t>
      </w:r>
      <w:r w:rsidRPr="0011673C">
        <w:rPr>
          <w:rFonts w:ascii="Times New Roman" w:hAnsi="Times New Roman"/>
          <w:color w:val="000000" w:themeColor="text1"/>
          <w:spacing w:val="-67"/>
          <w:sz w:val="24"/>
          <w:szCs w:val="24"/>
        </w:rPr>
        <w:t xml:space="preserve"> </w:t>
      </w:r>
      <w:r w:rsidRPr="0011673C">
        <w:rPr>
          <w:rFonts w:ascii="Times New Roman" w:hAnsi="Times New Roman"/>
          <w:color w:val="000000" w:themeColor="text1"/>
          <w:sz w:val="24"/>
          <w:szCs w:val="24"/>
        </w:rPr>
        <w:t>воспитательного</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процесса</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с</w:t>
      </w:r>
      <w:r w:rsidRPr="0011673C">
        <w:rPr>
          <w:rFonts w:ascii="Times New Roman" w:hAnsi="Times New Roman"/>
          <w:color w:val="000000" w:themeColor="text1"/>
          <w:spacing w:val="-4"/>
          <w:sz w:val="24"/>
          <w:szCs w:val="24"/>
        </w:rPr>
        <w:t xml:space="preserve"> </w:t>
      </w:r>
      <w:r w:rsidRPr="0011673C">
        <w:rPr>
          <w:rFonts w:ascii="Times New Roman" w:hAnsi="Times New Roman"/>
          <w:color w:val="000000" w:themeColor="text1"/>
          <w:sz w:val="24"/>
          <w:szCs w:val="24"/>
        </w:rPr>
        <w:t>учётом</w:t>
      </w:r>
    </w:p>
    <w:p w:rsidR="00701CF3" w:rsidRPr="0011673C" w:rsidRDefault="00701CF3" w:rsidP="00701CF3">
      <w:pPr>
        <w:pStyle w:val="a7"/>
        <w:widowControl w:val="0"/>
        <w:tabs>
          <w:tab w:val="left" w:pos="670"/>
        </w:tabs>
        <w:autoSpaceDE w:val="0"/>
        <w:autoSpaceDN w:val="0"/>
        <w:spacing w:after="0" w:line="240" w:lineRule="auto"/>
        <w:ind w:left="669" w:right="-31"/>
        <w:contextualSpacing w:val="0"/>
        <w:jc w:val="both"/>
        <w:rPr>
          <w:rFonts w:ascii="Times New Roman" w:hAnsi="Times New Roman"/>
          <w:color w:val="000000" w:themeColor="text1"/>
          <w:sz w:val="24"/>
          <w:szCs w:val="24"/>
        </w:rPr>
      </w:pPr>
      <w:r w:rsidRPr="0011673C">
        <w:rPr>
          <w:rFonts w:ascii="Times New Roman" w:hAnsi="Times New Roman"/>
          <w:color w:val="000000" w:themeColor="text1"/>
          <w:spacing w:val="-1"/>
          <w:sz w:val="24"/>
          <w:szCs w:val="24"/>
        </w:rPr>
        <w:lastRenderedPageBreak/>
        <w:t xml:space="preserve"> </w:t>
      </w:r>
      <w:r w:rsidRPr="0011673C">
        <w:rPr>
          <w:rFonts w:ascii="Times New Roman" w:hAnsi="Times New Roman"/>
          <w:color w:val="000000" w:themeColor="text1"/>
          <w:sz w:val="24"/>
          <w:szCs w:val="24"/>
        </w:rPr>
        <w:t>компетентностного подхода.</w:t>
      </w:r>
    </w:p>
    <w:p w:rsidR="00701CF3" w:rsidRPr="0011673C" w:rsidRDefault="00701CF3" w:rsidP="00701CF3">
      <w:pPr>
        <w:pStyle w:val="a7"/>
        <w:widowControl w:val="0"/>
        <w:numPr>
          <w:ilvl w:val="0"/>
          <w:numId w:val="17"/>
        </w:numPr>
        <w:tabs>
          <w:tab w:val="left" w:pos="670"/>
        </w:tabs>
        <w:autoSpaceDE w:val="0"/>
        <w:autoSpaceDN w:val="0"/>
        <w:spacing w:after="0" w:line="240" w:lineRule="auto"/>
        <w:ind w:hanging="361"/>
        <w:contextualSpacing w:val="0"/>
        <w:jc w:val="both"/>
        <w:rPr>
          <w:rFonts w:ascii="Times New Roman" w:hAnsi="Times New Roman"/>
          <w:color w:val="000000" w:themeColor="text1"/>
          <w:sz w:val="24"/>
          <w:szCs w:val="24"/>
        </w:rPr>
      </w:pPr>
      <w:r w:rsidRPr="0011673C">
        <w:rPr>
          <w:rFonts w:ascii="Times New Roman" w:hAnsi="Times New Roman"/>
          <w:color w:val="000000" w:themeColor="text1"/>
          <w:sz w:val="24"/>
          <w:szCs w:val="24"/>
        </w:rPr>
        <w:t>Координировать деятельность классных руководителей в организации работы классных коллективов и по формированию навыков здорового</w:t>
      </w:r>
      <w:r w:rsidRPr="0011673C">
        <w:rPr>
          <w:rFonts w:ascii="Times New Roman" w:hAnsi="Times New Roman"/>
          <w:color w:val="000000" w:themeColor="text1"/>
          <w:spacing w:val="-67"/>
          <w:sz w:val="24"/>
          <w:szCs w:val="24"/>
        </w:rPr>
        <w:t xml:space="preserve"> </w:t>
      </w:r>
      <w:r w:rsidRPr="0011673C">
        <w:rPr>
          <w:rFonts w:ascii="Times New Roman" w:hAnsi="Times New Roman"/>
          <w:color w:val="000000" w:themeColor="text1"/>
          <w:sz w:val="24"/>
          <w:szCs w:val="24"/>
        </w:rPr>
        <w:t>образа</w:t>
      </w:r>
      <w:r w:rsidRPr="0011673C">
        <w:rPr>
          <w:rFonts w:ascii="Times New Roman" w:hAnsi="Times New Roman"/>
          <w:color w:val="000000" w:themeColor="text1"/>
          <w:spacing w:val="-5"/>
          <w:sz w:val="24"/>
          <w:szCs w:val="24"/>
        </w:rPr>
        <w:t xml:space="preserve"> </w:t>
      </w:r>
      <w:r w:rsidRPr="0011673C">
        <w:rPr>
          <w:rFonts w:ascii="Times New Roman" w:hAnsi="Times New Roman"/>
          <w:color w:val="000000" w:themeColor="text1"/>
          <w:sz w:val="24"/>
          <w:szCs w:val="24"/>
        </w:rPr>
        <w:t>жизни на всех</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ступенях</w:t>
      </w:r>
      <w:r w:rsidRPr="0011673C">
        <w:rPr>
          <w:rFonts w:ascii="Times New Roman" w:hAnsi="Times New Roman"/>
          <w:color w:val="000000" w:themeColor="text1"/>
          <w:spacing w:val="1"/>
          <w:sz w:val="24"/>
          <w:szCs w:val="24"/>
        </w:rPr>
        <w:t xml:space="preserve"> </w:t>
      </w:r>
      <w:r w:rsidRPr="0011673C">
        <w:rPr>
          <w:rFonts w:ascii="Times New Roman" w:hAnsi="Times New Roman"/>
          <w:color w:val="000000" w:themeColor="text1"/>
          <w:sz w:val="24"/>
          <w:szCs w:val="24"/>
        </w:rPr>
        <w:t>образования.</w:t>
      </w:r>
    </w:p>
    <w:p w:rsidR="00701CF3" w:rsidRPr="0011673C" w:rsidRDefault="00701CF3" w:rsidP="00701CF3">
      <w:pPr>
        <w:pStyle w:val="a7"/>
        <w:widowControl w:val="0"/>
        <w:numPr>
          <w:ilvl w:val="0"/>
          <w:numId w:val="17"/>
        </w:numPr>
        <w:tabs>
          <w:tab w:val="left" w:pos="670"/>
          <w:tab w:val="left" w:pos="12758"/>
        </w:tabs>
        <w:autoSpaceDE w:val="0"/>
        <w:autoSpaceDN w:val="0"/>
        <w:spacing w:after="0" w:line="240" w:lineRule="auto"/>
        <w:contextualSpacing w:val="0"/>
        <w:jc w:val="both"/>
        <w:rPr>
          <w:rFonts w:ascii="Times New Roman" w:hAnsi="Times New Roman"/>
          <w:color w:val="000000" w:themeColor="text1"/>
          <w:sz w:val="24"/>
          <w:szCs w:val="24"/>
        </w:rPr>
      </w:pPr>
      <w:r w:rsidRPr="0011673C">
        <w:rPr>
          <w:rFonts w:ascii="Times New Roman" w:hAnsi="Times New Roman"/>
          <w:color w:val="000000" w:themeColor="text1"/>
          <w:sz w:val="24"/>
          <w:szCs w:val="24"/>
        </w:rPr>
        <w:t>Содействовать активному внедрению интерактивных форм работы учащимися и</w:t>
      </w:r>
      <w:r w:rsidRPr="0011673C">
        <w:rPr>
          <w:rFonts w:ascii="Times New Roman" w:hAnsi="Times New Roman"/>
          <w:color w:val="000000" w:themeColor="text1"/>
          <w:spacing w:val="-2"/>
          <w:sz w:val="24"/>
          <w:szCs w:val="24"/>
        </w:rPr>
        <w:t xml:space="preserve"> </w:t>
      </w:r>
      <w:r w:rsidRPr="0011673C">
        <w:rPr>
          <w:rFonts w:ascii="Times New Roman" w:hAnsi="Times New Roman"/>
          <w:color w:val="000000" w:themeColor="text1"/>
          <w:sz w:val="24"/>
          <w:szCs w:val="24"/>
        </w:rPr>
        <w:t>их родителями</w:t>
      </w:r>
      <w:r w:rsidRPr="0011673C">
        <w:rPr>
          <w:rFonts w:ascii="Times New Roman" w:hAnsi="Times New Roman"/>
          <w:color w:val="000000" w:themeColor="text1"/>
          <w:spacing w:val="-1"/>
          <w:sz w:val="24"/>
          <w:szCs w:val="24"/>
        </w:rPr>
        <w:t xml:space="preserve"> в направлении </w:t>
      </w:r>
      <w:r w:rsidRPr="0011673C">
        <w:rPr>
          <w:rFonts w:ascii="Times New Roman" w:hAnsi="Times New Roman"/>
          <w:color w:val="000000" w:themeColor="text1"/>
          <w:sz w:val="24"/>
          <w:szCs w:val="24"/>
        </w:rPr>
        <w:t>духовно-нравственного развития.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На заседаниях МО классных руководителей рассматривается состояние воспитательной работы школы.</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На заседаниях МО освещались следующие вопросы: «Анализ работы МО классных руководителей за учебный год. Задачи школы, направления воспитательной работы» Круглый стол «Новые технологии для нового поколения: особенности воспитательной работы в условиях цифровизации образования»</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Семинар – практикум «Школа – территория безопасности»</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«Социальные проблемы профориентации учащихся»</w:t>
      </w:r>
    </w:p>
    <w:p w:rsidR="00701CF3" w:rsidRPr="0011673C" w:rsidRDefault="00701CF3" w:rsidP="00701CF3">
      <w:pPr>
        <w:pStyle w:val="12"/>
        <w:widowControl/>
        <w:pBdr>
          <w:top w:val="nil"/>
          <w:left w:val="nil"/>
          <w:bottom w:val="nil"/>
          <w:right w:val="nil"/>
          <w:between w:val="nil"/>
        </w:pBdr>
        <w:ind w:right="3" w:firstLine="567"/>
        <w:rPr>
          <w:color w:val="000000" w:themeColor="text1"/>
          <w:sz w:val="24"/>
          <w:szCs w:val="24"/>
        </w:rPr>
      </w:pPr>
      <w:r w:rsidRPr="0011673C">
        <w:rPr>
          <w:color w:val="000000" w:themeColor="text1"/>
          <w:sz w:val="24"/>
          <w:szCs w:val="24"/>
        </w:rPr>
        <w:t>«Классный руководитель как связующее звено между семьей и школой»</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Формирование гражданина Казахстана на основе общенациональной идеи «Рухани жангыру»</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Ежегодно классные руководители пополняют свой педагогический опыт участием в обучающих семинарах, курсах, конференциях:</w:t>
      </w:r>
    </w:p>
    <w:p w:rsidR="00701CF3" w:rsidRPr="0011673C" w:rsidRDefault="00701CF3" w:rsidP="00701CF3">
      <w:pPr>
        <w:pStyle w:val="12"/>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Анализ работы МО показывает: классными руководителями используются интерактивные методы, разнообразные формы проведения мероприятий применяются в работе ИКТ, повышается уровень методического мастерства.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Вместе с тем стоит обратить внимание на продолжение использования инновационных форм в работе с обучающимися, на проведение мероприятий по формированию гражданско - патриотических, нравственных качеств личности, правового самосознания.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Важнейшей составной частью воспитательного процесса в современной школе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ученика. В качестве приоритетной общенациональной патриотической идеи используется патриотический проекты «Мәңгілік Ел» и «Туған</w:t>
      </w:r>
      <w:r w:rsidR="001F5F1F">
        <w:rPr>
          <w:color w:val="000000" w:themeColor="text1"/>
          <w:sz w:val="24"/>
          <w:szCs w:val="24"/>
        </w:rPr>
        <w:t xml:space="preserve"> </w:t>
      </w:r>
      <w:r w:rsidRPr="0011673C">
        <w:rPr>
          <w:color w:val="000000" w:themeColor="text1"/>
          <w:sz w:val="24"/>
          <w:szCs w:val="24"/>
        </w:rPr>
        <w:t>жер», программа «Рухани</w:t>
      </w:r>
      <w:r w:rsidR="001F5F1F">
        <w:rPr>
          <w:color w:val="000000" w:themeColor="text1"/>
          <w:sz w:val="24"/>
          <w:szCs w:val="24"/>
        </w:rPr>
        <w:t xml:space="preserve"> </w:t>
      </w:r>
      <w:r w:rsidRPr="0011673C">
        <w:rPr>
          <w:color w:val="000000" w:themeColor="text1"/>
          <w:sz w:val="24"/>
          <w:szCs w:val="24"/>
        </w:rPr>
        <w:t>жаңғыру».</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Целью национального воспитания является создание условий для формирования личности гражданина и патриота Казахстана с присущими ему ценностями, взглядами, установками, мотивами деятельности и поведения.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Достижение цели становится возможным через решение следующих задач:</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повышение качества функционирования системы гражданско-патриотического воспитания;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развитие форм и методов гражданско-патриотического воспитания на основе новых информационных технологий;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формирование у учащихся ответственности, гражданской активности, стремления к самореализации;</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воспитание толерантности;</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 формирование чувства гражданского долга;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формирование чувства любви к Родине, уважения к ее истории, культуре, традициям, нормам общественной жизни.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воспитание уважения к государственным символам (Гимн, Флаг, Герб).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Гражданско-патриотическое воспитание в школе – это целенаправленный, нравственно обусловленный процесс подготовки учащихся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Работа по гражданско-патриотическому воспитанию осуществляется через организацию учебных занятий, проведение внеклассной и внеурочной работы. Основной формой учебной работы остается урок, который в воспитательной системе становится воспитательным комплексом, где интегрируются воспитательные воздействия в целостный воспитательный процесс. </w:t>
      </w:r>
    </w:p>
    <w:p w:rsidR="00701CF3" w:rsidRPr="0011673C" w:rsidRDefault="00701CF3" w:rsidP="00701CF3">
      <w:pPr>
        <w:pStyle w:val="12"/>
        <w:widowControl/>
        <w:pBdr>
          <w:top w:val="nil"/>
          <w:left w:val="nil"/>
          <w:bottom w:val="nil"/>
          <w:right w:val="nil"/>
          <w:between w:val="nil"/>
        </w:pBdr>
        <w:ind w:right="3" w:firstLine="567"/>
        <w:jc w:val="both"/>
        <w:rPr>
          <w:b/>
          <w:color w:val="000000" w:themeColor="text1"/>
          <w:sz w:val="24"/>
          <w:szCs w:val="24"/>
        </w:rPr>
      </w:pPr>
      <w:r w:rsidRPr="0011673C">
        <w:rPr>
          <w:color w:val="000000" w:themeColor="text1"/>
          <w:sz w:val="24"/>
          <w:szCs w:val="24"/>
        </w:rPr>
        <w:lastRenderedPageBreak/>
        <w:t>Школой разработана программа по гражданско - патриотическому воспитанию «Мы-патриоты Казахстана» на 2021-2024г.г.</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Формируя гражданственность и казахстанский патриотизма школа опирается на следующие документы: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1.Конституция РК;</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2.Стратегия Казахстана - 2030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3. Закон «Об образовании в РК»;</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4. Закон «О языках в РК»;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5. Концепция воспитания в системе непрерывного образования РК и др.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6. Закон РК о государственных символах.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7.Послание Президента Республики Казахстан Н.А.Назарбаева народу Казахстана «Стратегия Казахстан –2050: новый политический курс состоявшегося государства»;</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8.Послание Президента Республики Казахстан Н.А.Назарбаева народу Казахстана «Казахстанский путь – 2050: «Единая цель, единые интересы, единое будущее»;</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9. Послание Президента Республики Казахстан Н.А.Назарбаева народу Казахстана «Нұрлы жол – путь в будущее» 10.Методическое пособие по разъяснению патриотического акта «Мәңгілік Ел»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10. Программа «Рухани жаңғыру».</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11.План мероприятий по формированию гражданственности и казахстанского патриотизма в рамках реализации патриотического проекта «Туғанжер. </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12..План мероприятий КГУ «</w:t>
      </w:r>
      <w:r w:rsidRPr="0011673C">
        <w:rPr>
          <w:color w:val="000000" w:themeColor="text1"/>
          <w:sz w:val="24"/>
          <w:szCs w:val="24"/>
          <w:lang w:val="kk-KZ"/>
        </w:rPr>
        <w:t xml:space="preserve">Новопокровская </w:t>
      </w:r>
      <w:r w:rsidRPr="0011673C">
        <w:rPr>
          <w:color w:val="000000" w:themeColor="text1"/>
          <w:sz w:val="24"/>
          <w:szCs w:val="24"/>
        </w:rPr>
        <w:t>ООШ» по формированию гражданственности и казахстанского патриотизма в рамках реализации общенационально - патриотической идеи.</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Особое внимание уделяется изучению государственных символов, воспитания к ним уважительного отношения: исполнение гимна РК (на линейке каждый понедельник), классных часы, внеклассные мероприятия.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Проводится тестирование на знания государственных символов среди учащихся 1-5 классов, результаты тестирования показывают целенаправленную системную работу по усвоению значения государственных символов РК в формировании гражданского самопознания, позитивных отношений и ценностей. </w:t>
      </w:r>
    </w:p>
    <w:p w:rsidR="00701CF3" w:rsidRPr="0011673C" w:rsidRDefault="00701CF3" w:rsidP="00701CF3">
      <w:pPr>
        <w:pStyle w:val="12"/>
        <w:tabs>
          <w:tab w:val="center" w:pos="7492"/>
          <w:tab w:val="left" w:pos="12060"/>
        </w:tabs>
        <w:ind w:right="3" w:firstLine="567"/>
        <w:jc w:val="both"/>
        <w:rPr>
          <w:color w:val="000000" w:themeColor="text1"/>
          <w:sz w:val="24"/>
          <w:szCs w:val="24"/>
        </w:rPr>
      </w:pPr>
      <w:r w:rsidRPr="0011673C">
        <w:rPr>
          <w:color w:val="000000" w:themeColor="text1"/>
          <w:sz w:val="24"/>
          <w:szCs w:val="24"/>
        </w:rPr>
        <w:t>В формировании и развитии личности учащихся школа отводит ведущую роль гражданско-патриотическому воспитанию и реализации программы «Рухани жаңғыру». Школой разработан план мероприятий по реализации программы «Рухани</w:t>
      </w:r>
      <w:r w:rsidR="001F5F1F">
        <w:rPr>
          <w:color w:val="000000" w:themeColor="text1"/>
          <w:sz w:val="24"/>
          <w:szCs w:val="24"/>
        </w:rPr>
        <w:t xml:space="preserve"> </w:t>
      </w:r>
      <w:r w:rsidRPr="0011673C">
        <w:rPr>
          <w:color w:val="000000" w:themeColor="text1"/>
          <w:sz w:val="24"/>
          <w:szCs w:val="24"/>
        </w:rPr>
        <w:t>жаңғыру» в который входят мероприятия по основным направлениям и спецпроектам программы «Рухани</w:t>
      </w:r>
      <w:r w:rsidR="001F5F1F">
        <w:rPr>
          <w:color w:val="000000" w:themeColor="text1"/>
          <w:sz w:val="24"/>
          <w:szCs w:val="24"/>
        </w:rPr>
        <w:t xml:space="preserve"> </w:t>
      </w:r>
      <w:r w:rsidRPr="0011673C">
        <w:rPr>
          <w:color w:val="000000" w:themeColor="text1"/>
          <w:sz w:val="24"/>
          <w:szCs w:val="24"/>
        </w:rPr>
        <w:t>жаңғыру».  В рамках реализации программы программы «Рухани</w:t>
      </w:r>
      <w:r w:rsidR="001F5F1F">
        <w:rPr>
          <w:color w:val="000000" w:themeColor="text1"/>
          <w:sz w:val="24"/>
          <w:szCs w:val="24"/>
        </w:rPr>
        <w:t xml:space="preserve"> </w:t>
      </w:r>
      <w:r w:rsidRPr="0011673C">
        <w:rPr>
          <w:color w:val="000000" w:themeColor="text1"/>
          <w:sz w:val="24"/>
          <w:szCs w:val="24"/>
        </w:rPr>
        <w:t>жаңғыру» проводятся следующие значимые мероприятия ( по плану)</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работы по реализации программы «Рухани</w:t>
      </w:r>
      <w:r w:rsidR="001F5F1F">
        <w:rPr>
          <w:color w:val="000000" w:themeColor="text1"/>
          <w:sz w:val="24"/>
          <w:szCs w:val="24"/>
        </w:rPr>
        <w:t xml:space="preserve"> </w:t>
      </w:r>
      <w:r w:rsidRPr="0011673C">
        <w:rPr>
          <w:color w:val="000000" w:themeColor="text1"/>
          <w:sz w:val="24"/>
          <w:szCs w:val="24"/>
        </w:rPr>
        <w:t>Жаңғыру»</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Развитие личности(культ знания, прагматизм, конкурентоспособность, открытость сознания):</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«День знаний», уроки гражданственности и патриотизма, Челлендж «Я-патриот Казахстана»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Развитие нации, международное позиционирование (сохранение национальной и культурной идентичности):</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этнофестиваль «Под единым шаныраком», Фестиваль поэзии «Миру Мир», Этно-челлендж «Хоровод единства»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«Дәстүр мен ғұрып»:</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Мастер-классы «Из глубины веков. Казахская национальная кухня», Арт-челлендж «Наурыз шапағаты», Челлендж «Я встречаю Наурыз» (национальная кухня моей семьи), национальные игр</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«Великие имена Великой степи»:</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классные часы, книжные гостиные, видеообзоры по знаменательным датам, выдающимся людям</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«Үнем – қоғам қуаты»:</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участие в конкурсе юных экологов, краеведов и натуралистов, Акция «Мекенім -жасыл орманым» (посади дерево), акция «Зеленый двор», «Очистим планету от мусора»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«100 новых лиц Казахстана»: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Часы общения «100 новых лиц Казахстана», музейные уроки «Знаменитые земляки», исследовательские работы учащихся о людях, внесших вклад в развитие нашей малой родины, страны.</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Краеведческая работа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«Туған жер»:</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работа школьного историко-краеведческого музея, походы, экскурсии по родному краю, в музеи, сакральные места., исследоватльские работы учащихся, проекты, работа кружка «Память»</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lastRenderedPageBreak/>
        <w:t>Развитие государства, гражданского общества, местных сообществ:</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Виртуальная экскурсия «Достопримечательности Нур - Султана», Видеобзор «Уникальные изобретения жителей Казахстан», Видеобзор «Новые технологии в Казахстане»,Виртуальная экскурсия в военно-исторический музей Вооруженных сил Республики Казахстан, Виртуальная экскурсия: Центральный государственный музей РК, Тематический видеосалон «Достижения Казахстана за годы независимости», Виртуальная экскурсия в музей первого Президента.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«Сакральная география Казахстана»: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Видеобзор  «Сакральные места Костанайской области», экскурсии в сакральные места Костанайской области, Республики.</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«Еңбек – елдің мұраты»:</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Краткосрочный проект «Один день на работе у родителей», Фестиваль хлеба «Нан – Қазақстан халқы бірлігінің белгісі», Видеобзор «Самые востребованные профессии в Казахстане», Виртуальная экскурсия «Я вырос здесь, и край мне этот дорог»</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Спецпроект «Құқықтық мәдениет»:</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highlight w:val="white"/>
        </w:rPr>
        <w:t xml:space="preserve">Краткосрочный проект "Правовой марафон", </w:t>
      </w:r>
      <w:r w:rsidRPr="0011673C">
        <w:rPr>
          <w:color w:val="000000" w:themeColor="text1"/>
          <w:sz w:val="24"/>
          <w:szCs w:val="24"/>
        </w:rPr>
        <w:t>Видеобзор «Основной закон нашей страны»</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Развитие меценатства:</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благотворительные акции «Дорога в школу», «Лавка добра», «Подари тепло» деятельность школьного волонтерского отряда «Инициатива»</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 Школа принимает активное участие в различных конкурсах и имеет следующие результаты: </w:t>
      </w:r>
    </w:p>
    <w:p w:rsidR="00701CF3" w:rsidRPr="0011673C" w:rsidRDefault="00701CF3" w:rsidP="00701CF3">
      <w:pPr>
        <w:pStyle w:val="12"/>
        <w:spacing w:after="160" w:line="259" w:lineRule="auto"/>
        <w:ind w:right="3" w:firstLine="567"/>
        <w:rPr>
          <w:color w:val="000000" w:themeColor="text1"/>
          <w:sz w:val="24"/>
          <w:szCs w:val="24"/>
          <w:lang w:val="kk-KZ"/>
        </w:rPr>
      </w:pPr>
      <w:r w:rsidRPr="0011673C">
        <w:rPr>
          <w:color w:val="000000" w:themeColor="text1"/>
          <w:sz w:val="24"/>
          <w:szCs w:val="24"/>
        </w:rPr>
        <w:t>202</w:t>
      </w:r>
      <w:r w:rsidRPr="0011673C">
        <w:rPr>
          <w:color w:val="000000" w:themeColor="text1"/>
          <w:sz w:val="24"/>
          <w:szCs w:val="24"/>
          <w:lang w:val="kk-KZ"/>
        </w:rPr>
        <w:t>2</w:t>
      </w:r>
      <w:r w:rsidRPr="0011673C">
        <w:rPr>
          <w:color w:val="000000" w:themeColor="text1"/>
          <w:sz w:val="24"/>
          <w:szCs w:val="24"/>
        </w:rPr>
        <w:t>-202</w:t>
      </w:r>
      <w:r w:rsidRPr="0011673C">
        <w:rPr>
          <w:color w:val="000000" w:themeColor="text1"/>
          <w:sz w:val="24"/>
          <w:szCs w:val="24"/>
          <w:lang w:val="kk-KZ"/>
        </w:rPr>
        <w:t>3</w:t>
      </w:r>
      <w:r w:rsidRPr="0011673C">
        <w:rPr>
          <w:color w:val="000000" w:themeColor="text1"/>
          <w:sz w:val="24"/>
          <w:szCs w:val="24"/>
        </w:rPr>
        <w:t xml:space="preserve"> уч.год</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1 место в конкурсе «Видео открытка», посвященная Дню Учителя</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 xml:space="preserve">Кириченко Кирилл – районный конкурс лидеров ученического самоуправления Узункольского района. </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Жарков Кирилл и Никулина Ариана 3 место в районном этапе областного фестиваля «Детство без границ»</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 xml:space="preserve"> Даулетбаева Дария 1 место   в районном конкурсе «Лучший школьный музей»</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Липинский Владислав 3 место в районном конкурсе рисунков «Независимость глазами детей».</w:t>
      </w:r>
    </w:p>
    <w:p w:rsidR="00701CF3" w:rsidRPr="0011673C" w:rsidRDefault="00701CF3" w:rsidP="00701CF3">
      <w:pPr>
        <w:pStyle w:val="12"/>
        <w:pBdr>
          <w:top w:val="nil"/>
          <w:left w:val="nil"/>
          <w:bottom w:val="nil"/>
          <w:right w:val="nil"/>
          <w:between w:val="nil"/>
        </w:pBdr>
        <w:tabs>
          <w:tab w:val="left" w:pos="1462"/>
        </w:tabs>
        <w:ind w:right="3" w:firstLine="567"/>
        <w:jc w:val="both"/>
        <w:rPr>
          <w:b/>
          <w:i/>
          <w:color w:val="000000" w:themeColor="text1"/>
          <w:sz w:val="24"/>
          <w:szCs w:val="24"/>
          <w:lang w:val="kk-KZ"/>
        </w:rPr>
      </w:pP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Важным звеном в системе воспитательной работы школы является система дополнительного образования.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Внеурочная деятельность организуется по следующим направлениям развития личности:</w:t>
      </w:r>
    </w:p>
    <w:p w:rsidR="00701CF3" w:rsidRPr="0011673C" w:rsidRDefault="00701CF3" w:rsidP="00701CF3">
      <w:pPr>
        <w:pStyle w:val="12"/>
        <w:ind w:right="3" w:firstLine="567"/>
        <w:jc w:val="both"/>
        <w:rPr>
          <w:color w:val="000000" w:themeColor="text1"/>
          <w:sz w:val="24"/>
          <w:szCs w:val="24"/>
          <w:lang w:val="kk-KZ"/>
        </w:rPr>
      </w:pPr>
      <w:r w:rsidRPr="0011673C">
        <w:rPr>
          <w:color w:val="000000" w:themeColor="text1"/>
          <w:sz w:val="24"/>
          <w:szCs w:val="24"/>
        </w:rPr>
        <w:t>театральный кружок «</w:t>
      </w:r>
      <w:r w:rsidRPr="0011673C">
        <w:rPr>
          <w:color w:val="000000" w:themeColor="text1"/>
          <w:sz w:val="24"/>
          <w:szCs w:val="24"/>
          <w:lang w:val="kk-KZ"/>
        </w:rPr>
        <w:t>Арлекино»</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Физкультурно-спортивное направление: секции: «Волейбол», «Настольный теннис»</w:t>
      </w:r>
    </w:p>
    <w:p w:rsidR="00701CF3" w:rsidRPr="0011673C" w:rsidRDefault="00701CF3" w:rsidP="00701CF3">
      <w:pPr>
        <w:pStyle w:val="12"/>
        <w:ind w:right="3" w:firstLine="567"/>
        <w:jc w:val="both"/>
        <w:rPr>
          <w:color w:val="000000" w:themeColor="text1"/>
          <w:sz w:val="24"/>
          <w:szCs w:val="24"/>
        </w:rPr>
      </w:pPr>
      <w:r w:rsidRPr="0011673C">
        <w:rPr>
          <w:color w:val="000000" w:themeColor="text1"/>
          <w:sz w:val="24"/>
          <w:szCs w:val="24"/>
        </w:rPr>
        <w:t xml:space="preserve">Правовое направление: (ЮИД, ЮПП)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Информационное направление: школьные социальные сети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r w:rsidRPr="0011673C">
        <w:rPr>
          <w:color w:val="000000" w:themeColor="text1"/>
          <w:sz w:val="24"/>
          <w:szCs w:val="24"/>
        </w:rPr>
        <w:t xml:space="preserve">интеллектуальный: дебатный кружок «Болашак» </w:t>
      </w:r>
    </w:p>
    <w:p w:rsidR="00701CF3" w:rsidRPr="0011673C" w:rsidRDefault="00701CF3" w:rsidP="00701CF3">
      <w:pPr>
        <w:pStyle w:val="12"/>
        <w:widowControl/>
        <w:pBdr>
          <w:top w:val="nil"/>
          <w:left w:val="nil"/>
          <w:bottom w:val="nil"/>
          <w:right w:val="nil"/>
          <w:between w:val="nil"/>
        </w:pBdr>
        <w:ind w:right="3" w:firstLine="567"/>
        <w:jc w:val="both"/>
        <w:rPr>
          <w:color w:val="000000" w:themeColor="text1"/>
          <w:sz w:val="24"/>
          <w:szCs w:val="24"/>
        </w:rPr>
      </w:pPr>
    </w:p>
    <w:p w:rsidR="00701CF3" w:rsidRPr="0011673C" w:rsidRDefault="00701CF3" w:rsidP="00701CF3">
      <w:pPr>
        <w:pStyle w:val="a7"/>
        <w:numPr>
          <w:ilvl w:val="0"/>
          <w:numId w:val="18"/>
        </w:numPr>
        <w:rPr>
          <w:rFonts w:ascii="Times New Roman" w:hAnsi="Times New Roman"/>
          <w:sz w:val="24"/>
          <w:szCs w:val="24"/>
        </w:rPr>
      </w:pPr>
      <w:r w:rsidRPr="0011673C">
        <w:rPr>
          <w:rFonts w:ascii="Times New Roman" w:hAnsi="Times New Roman"/>
          <w:sz w:val="24"/>
          <w:szCs w:val="24"/>
        </w:rPr>
        <w:t xml:space="preserve">Районный конкурс «Армандастар» танцевальный коллектив «Ритмика», заняли Гран-При, и защищали честь района на областном этапе. </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 xml:space="preserve">Участие в районном конкурсе ЮИД: Макаренко Леонид 1 место – Юный санитар </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3 место – Юный регулировщик</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 xml:space="preserve"> В районном конкурсе «Армандастар» театральный кружок «Арлекино» -3 место</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2 место районный дебатный турнир «Дети – национальное достояние», посвященное году детей</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2 место в игровом сезоне Районного дебатного турнира – 2022 года, организованном ОО «Молодежь Узунколя»</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lastRenderedPageBreak/>
        <w:t>1 место в районном дебатном турнире 1/4, посвященное году детей</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Елемесов Абылайхан в номинации «Самый эрудированный спикер»</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Даулетбаева Дария в номинации «Самый креативный спикер», Кубок 2 степени за участие в дебатном турнире</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3 место по волейболу среди девушек</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3 место девочки 5-6 классов в соревнованиях по баскетболу</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3 место среди юношей 7-8 классов по баскетболу</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3 место среди юношей 7-8 классов по волейболу 3 место</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Никулин Антон 3 место по лыжным гонкам</w:t>
      </w:r>
    </w:p>
    <w:p w:rsidR="00701CF3" w:rsidRPr="0011673C" w:rsidRDefault="00701CF3" w:rsidP="00701CF3">
      <w:pPr>
        <w:pStyle w:val="a7"/>
        <w:numPr>
          <w:ilvl w:val="0"/>
          <w:numId w:val="18"/>
        </w:numPr>
        <w:rPr>
          <w:sz w:val="24"/>
          <w:szCs w:val="24"/>
        </w:rPr>
      </w:pPr>
      <w:r w:rsidRPr="0011673C">
        <w:rPr>
          <w:rFonts w:ascii="Times New Roman" w:hAnsi="Times New Roman"/>
          <w:sz w:val="24"/>
          <w:szCs w:val="24"/>
        </w:rPr>
        <w:t>участники областных соревнований по хоккею с шайбой в городе Костанае.</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воплощения собственных планов, удовлетворения индивидуальных интересов в различных сферах деятельности. </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В рамках реализации программы «Рухани Жангыру» вопрос о летнем отдыхе детей нашей школы был рассмотрен в мае месяце на педагогическом совете. </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Зам. по ВР был составлен план мероприятии в летний период, график работы на пришкольном участке, составлены списки обучающихся, посещающих летние оздоровительные площадки с дневным пребыванием детей.</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Классные руководители на родительских собраниях ознакомили родителей с программой летнего отдыха, все формы работы которой представлены на общешкольном стенде (1 этаж школы); классными руководителями проведена профилактическая работа по предупреждению детского и подросткового травматизма, пожарной безопасности, правилам поведения на воде и вблизи водоёмов, на дорогах, в общественных местах в летнее каникулярное время. Особое внимание в организации летнего отдыха уделяется занятости детей в первую очередь детей из многодетных, малообеспеченных и неблагополучных семей, а также детей "группы риска", находящихся на внутришкольном контроле. На весь каникулярный период в школе составлены планы индивидуально-профилактической работы с подростками и их семьями, закреплены наставники. В вечернее время организованы рейды в семьи подростков «группы риска», находящиеся в социально-опасном положении, опекаемые семьи с целью обследования условий проживания в них детей. </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Основными формами летнего отдыха являются: летние оздоровительные площадки с дневным пребыванием детей «Смешарики», «Достык», которые посещают воспитанники КПП, а также обучающиеся 1-4 классов.   Руководителями детских площадок были: воспитатель КПП, учителя начальных классов.  </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В период прохождения летних площадок, учителя используют разнообразные формы работы, направленные на организацию досуга, познавательной деятельности, оздоровления учащихся, организованы игры, соревнования, творческие мастерские, походы.</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Одно из приоритетных направлений работы в летних площадках – это оздоровление детей. Ребята узнают о правилах гигиены во время летних каникулах, о здоровом питании и закаливании. Медицинская сестра проведет медицинский осмотр детей, расскажет о профилактике инфекционных заболеваний, подстерегающих ребят в летний период, даст индивидуальные рекомендации по сохранению здоровья. В течение смены будут проведены беседы, занятия по пропаганде здорового образа жизни.</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В знаменательный день – День Защиты детей, для ребят запланирован праздник «Планета детства».</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С целью трудового воспитания и экологической культуры школьников, в период с 19 июня по </w:t>
      </w:r>
      <w:r w:rsidRPr="0011673C">
        <w:rPr>
          <w:color w:val="000000" w:themeColor="text1"/>
          <w:sz w:val="24"/>
          <w:szCs w:val="24"/>
        </w:rPr>
        <w:lastRenderedPageBreak/>
        <w:t>11 августа в школе запланирована работа на пришкольном участке, в котором будут осуществлять свою деятельность бригады по благоустройству и озеленению «Жасыл Ел»: 4 бригады, 29 учащихся 5-8 классов. В течение сезона ребята будут участвовать в посадке и уходе за цветами, поддерживать чистоту перед школой.</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В июне месяце запланирована деятельность ремонтно-строительная бригада «Бригантина», которую посещали учащиеся 9,10 классов. Ребята окажут активную помощь в благоустройстве школьного двора.</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В вечернее время запланированы мероприятия на стадионе: играли в спортивные игры, проводили акцию «Чистый поселок», делали рейды к пожилым людям и инвалидам, нуждающимся в помощи: прополка огорода, складывание дров.</w:t>
      </w:r>
    </w:p>
    <w:p w:rsidR="00701CF3" w:rsidRPr="0011673C" w:rsidRDefault="00701CF3" w:rsidP="001F5F1F">
      <w:pPr>
        <w:pStyle w:val="12"/>
        <w:spacing w:after="160" w:line="259" w:lineRule="auto"/>
        <w:ind w:right="3" w:firstLine="567"/>
        <w:rPr>
          <w:color w:val="000000" w:themeColor="text1"/>
          <w:sz w:val="24"/>
          <w:szCs w:val="24"/>
        </w:rPr>
      </w:pPr>
      <w:r w:rsidRPr="0011673C">
        <w:rPr>
          <w:color w:val="000000" w:themeColor="text1"/>
          <w:sz w:val="24"/>
          <w:szCs w:val="24"/>
        </w:rPr>
        <w:t xml:space="preserve">      С целью профилактики правонарушений среди несовершеннолетних в рамках летнего отдыха, вовлечение несовершеннолетних в положительные виды деятельности, выработки чувства коллективизма, сознательности, трудолюбия, ответственности, учащихся в сфере досуга, в июне на территории лесного насаждения «Тойсай» был запланирован военно-спортивный палаточный лагерь. Программа досуга детей включала в себя военно-спортивные и развлекательные игры «Жас Улан», конкурсы, учебно-тренировочные занятия, обучающие мастер – классы.</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В течение лета также запланирована деятельность кружков и секций по интересам:</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1.</w:t>
      </w:r>
      <w:r w:rsidRPr="0011673C">
        <w:rPr>
          <w:color w:val="000000" w:themeColor="text1"/>
          <w:sz w:val="24"/>
          <w:szCs w:val="24"/>
        </w:rPr>
        <w:tab/>
        <w:t>Организация летних оздоровительных площадок с дневным пребыванием</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1сезон - «Смешарики» </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2сезон - «Достык»</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2.</w:t>
      </w:r>
      <w:r w:rsidRPr="0011673C">
        <w:rPr>
          <w:color w:val="000000" w:themeColor="text1"/>
          <w:sz w:val="24"/>
          <w:szCs w:val="24"/>
        </w:rPr>
        <w:tab/>
        <w:t>Языковые площадки:</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 «Сөз мергені» </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 «Английский с удовольствием»</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      3.  Кружки:</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 xml:space="preserve">«Сарбаз» </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«Ритмика»</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«Болашак»</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«Вокальный»</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«Арлекино»</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«Юный спасатель»</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4.</w:t>
      </w:r>
      <w:r w:rsidRPr="0011673C">
        <w:rPr>
          <w:color w:val="000000" w:themeColor="text1"/>
          <w:sz w:val="24"/>
          <w:szCs w:val="24"/>
        </w:rPr>
        <w:tab/>
        <w:t>Секции: «Волейбол», «Настольный теннис»</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5.</w:t>
      </w:r>
      <w:r w:rsidRPr="0011673C">
        <w:rPr>
          <w:color w:val="000000" w:themeColor="text1"/>
          <w:sz w:val="24"/>
          <w:szCs w:val="24"/>
        </w:rPr>
        <w:tab/>
        <w:t>Организация общешкольного турпохода (5-11классы)</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6.</w:t>
      </w:r>
      <w:r w:rsidRPr="0011673C">
        <w:rPr>
          <w:color w:val="000000" w:themeColor="text1"/>
          <w:sz w:val="24"/>
          <w:szCs w:val="24"/>
        </w:rPr>
        <w:tab/>
        <w:t>Организация экскурсий:</w:t>
      </w:r>
    </w:p>
    <w:p w:rsidR="00701CF3" w:rsidRPr="0011673C" w:rsidRDefault="001F5F1F" w:rsidP="00701CF3">
      <w:pPr>
        <w:pStyle w:val="12"/>
        <w:spacing w:after="160" w:line="259" w:lineRule="auto"/>
        <w:ind w:right="3" w:firstLine="567"/>
        <w:rPr>
          <w:color w:val="000000" w:themeColor="text1"/>
          <w:sz w:val="24"/>
          <w:szCs w:val="24"/>
        </w:rPr>
      </w:pPr>
      <w:r>
        <w:rPr>
          <w:color w:val="000000" w:themeColor="text1"/>
          <w:sz w:val="24"/>
          <w:szCs w:val="24"/>
        </w:rPr>
        <w:t>1 класс- овраг Той</w:t>
      </w:r>
      <w:r w:rsidR="00701CF3" w:rsidRPr="0011673C">
        <w:rPr>
          <w:color w:val="000000" w:themeColor="text1"/>
          <w:sz w:val="24"/>
          <w:szCs w:val="24"/>
        </w:rPr>
        <w:t>сай «Обитатели водоема»</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2 класс-овраг Тойсай «Обитатели водоема»</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3 класс-плотина «Искусственные водоёмы»</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4 класс-лес «Природные изменения. Лекарственные травы»</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7.</w:t>
      </w:r>
      <w:r w:rsidRPr="0011673C">
        <w:rPr>
          <w:color w:val="000000" w:themeColor="text1"/>
          <w:sz w:val="24"/>
          <w:szCs w:val="24"/>
        </w:rPr>
        <w:tab/>
        <w:t>Проведение экологической экспедиции школьников по оврагу Тойсай Класс:5-7</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lastRenderedPageBreak/>
        <w:t>8.</w:t>
      </w:r>
      <w:r w:rsidRPr="0011673C">
        <w:rPr>
          <w:color w:val="000000" w:themeColor="text1"/>
          <w:sz w:val="24"/>
          <w:szCs w:val="24"/>
        </w:rPr>
        <w:tab/>
        <w:t>Организация военно-спортивного палаточного лагеря с проведением военно-спортивной игры «Жас Улан» на местности. Класс 7-11</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12 учащихся школы дети из многодетных, малообеспеченных семей отдохнут в летнем оздоровительном лагере «Болашак», по кв</w:t>
      </w:r>
      <w:r w:rsidR="001F5F1F">
        <w:rPr>
          <w:color w:val="000000" w:themeColor="text1"/>
          <w:sz w:val="24"/>
          <w:szCs w:val="24"/>
        </w:rPr>
        <w:t>оте три отличника учебы отдохнули</w:t>
      </w:r>
      <w:r w:rsidRPr="0011673C">
        <w:rPr>
          <w:color w:val="000000" w:themeColor="text1"/>
          <w:sz w:val="24"/>
          <w:szCs w:val="24"/>
        </w:rPr>
        <w:t xml:space="preserve"> в лагере «Парус».</w:t>
      </w:r>
    </w:p>
    <w:p w:rsidR="00701CF3" w:rsidRPr="0011673C" w:rsidRDefault="001F5F1F" w:rsidP="00701CF3">
      <w:pPr>
        <w:pStyle w:val="12"/>
        <w:spacing w:after="160" w:line="259" w:lineRule="auto"/>
        <w:ind w:right="3" w:firstLine="567"/>
        <w:rPr>
          <w:color w:val="000000" w:themeColor="text1"/>
          <w:sz w:val="24"/>
          <w:szCs w:val="24"/>
        </w:rPr>
      </w:pPr>
      <w:r>
        <w:rPr>
          <w:color w:val="000000" w:themeColor="text1"/>
          <w:sz w:val="24"/>
          <w:szCs w:val="24"/>
        </w:rPr>
        <w:t>В июне запланирована</w:t>
      </w:r>
      <w:r w:rsidR="00701CF3" w:rsidRPr="0011673C">
        <w:rPr>
          <w:color w:val="000000" w:themeColor="text1"/>
          <w:sz w:val="24"/>
          <w:szCs w:val="24"/>
        </w:rPr>
        <w:t xml:space="preserve"> экскурсия в музей города Костанай.</w:t>
      </w:r>
    </w:p>
    <w:p w:rsidR="00701CF3" w:rsidRPr="0011673C" w:rsidRDefault="00701CF3" w:rsidP="00701CF3">
      <w:pPr>
        <w:pStyle w:val="12"/>
        <w:spacing w:after="160" w:line="259" w:lineRule="auto"/>
        <w:ind w:right="3" w:firstLine="567"/>
        <w:rPr>
          <w:color w:val="000000" w:themeColor="text1"/>
          <w:sz w:val="24"/>
          <w:szCs w:val="24"/>
        </w:rPr>
      </w:pPr>
      <w:r w:rsidRPr="0011673C">
        <w:rPr>
          <w:color w:val="000000" w:themeColor="text1"/>
          <w:sz w:val="24"/>
          <w:szCs w:val="24"/>
        </w:rPr>
        <w:t>Таким образом, всеми формами отдыха и занятости охвачено 100 % обучающихся. Организованный труд, отдых и оздоровление детей на базе нашей школы создаст условия для физического развития и укрепления здоровья, поспособствует воспитанию у ребят дисциплины, трудолюбия, дружбы и коллективизма, ответственности, толерантности. Каждый из ребят в летнее время найдет себе дело по душе, проявит свои лучшие качества, приобретет новых друзей.</w:t>
      </w:r>
    </w:p>
    <w:p w:rsidR="00DC385B" w:rsidRPr="00FC7DFC" w:rsidRDefault="00DC385B" w:rsidP="00DC385B">
      <w:pPr>
        <w:rPr>
          <w:rFonts w:ascii="Times New Roman" w:hAnsi="Times New Roman" w:cs="Times New Roman"/>
          <w:i/>
          <w:sz w:val="24"/>
          <w:szCs w:val="24"/>
        </w:rPr>
      </w:pPr>
      <w:r w:rsidRPr="00FC7DFC">
        <w:rPr>
          <w:rFonts w:ascii="Times New Roman" w:hAnsi="Times New Roman" w:cs="Times New Roman"/>
          <w:i/>
          <w:sz w:val="24"/>
          <w:szCs w:val="24"/>
        </w:rPr>
        <w:t>Организация внеурочной деятельности</w:t>
      </w:r>
    </w:p>
    <w:p w:rsidR="00DC385B" w:rsidRPr="00FC7DFC" w:rsidRDefault="00DC385B" w:rsidP="00DC385B">
      <w:pPr>
        <w:spacing w:after="0" w:line="240" w:lineRule="auto"/>
        <w:ind w:firstLine="708"/>
        <w:rPr>
          <w:rFonts w:ascii="Times New Roman" w:hAnsi="Times New Roman" w:cs="Times New Roman"/>
          <w:sz w:val="24"/>
          <w:szCs w:val="24"/>
          <w:shd w:val="clear" w:color="auto" w:fill="FFFFFF"/>
        </w:rPr>
      </w:pPr>
      <w:r w:rsidRPr="00FC7DFC">
        <w:rPr>
          <w:rFonts w:ascii="Times New Roman" w:hAnsi="Times New Roman" w:cs="Times New Roman"/>
          <w:sz w:val="24"/>
          <w:szCs w:val="24"/>
          <w:shd w:val="clear" w:color="auto" w:fill="FFFFFF"/>
        </w:rPr>
        <w:t>Широкая сеть спортивных секций, развивающих кружков – важная составная часть воспитательной системы школы. В них учащимся предоставлена возможность выявить и развить способности и таланты каждого ребенка. Для этого в Новопокровской общеобразовательной школе обеспечена возможность выбора и возможность смены кружка или секции по желанию.</w:t>
      </w:r>
      <w:r w:rsidRPr="00FC7DFC">
        <w:rPr>
          <w:rStyle w:val="apple-converted-space"/>
          <w:rFonts w:ascii="Times New Roman" w:hAnsi="Times New Roman" w:cs="Times New Roman"/>
          <w:sz w:val="24"/>
          <w:szCs w:val="24"/>
          <w:shd w:val="clear" w:color="auto" w:fill="FFFFFF"/>
        </w:rPr>
        <w:t> </w:t>
      </w:r>
      <w:r w:rsidRPr="00FC7DFC">
        <w:rPr>
          <w:rFonts w:ascii="Times New Roman" w:hAnsi="Times New Roman" w:cs="Times New Roman"/>
          <w:sz w:val="24"/>
          <w:szCs w:val="24"/>
          <w:shd w:val="clear" w:color="auto" w:fill="FFFFFF"/>
        </w:rPr>
        <w:t xml:space="preserve">Всего в школьных кружках и секциях занимается </w:t>
      </w:r>
      <w:r w:rsidRPr="00FC7DFC">
        <w:rPr>
          <w:rStyle w:val="apple-converted-space"/>
          <w:rFonts w:ascii="Times New Roman" w:hAnsi="Times New Roman" w:cs="Times New Roman"/>
          <w:sz w:val="24"/>
          <w:szCs w:val="24"/>
          <w:shd w:val="clear" w:color="auto" w:fill="FFFFFF"/>
        </w:rPr>
        <w:t>93</w:t>
      </w:r>
      <w:r w:rsidRPr="00FC7DFC">
        <w:rPr>
          <w:rFonts w:ascii="Times New Roman" w:hAnsi="Times New Roman" w:cs="Times New Roman"/>
          <w:b/>
          <w:bCs/>
          <w:sz w:val="24"/>
          <w:szCs w:val="24"/>
          <w:shd w:val="clear" w:color="auto" w:fill="FFFFFF"/>
        </w:rPr>
        <w:t xml:space="preserve"> %</w:t>
      </w:r>
      <w:r w:rsidRPr="00FC7DFC">
        <w:rPr>
          <w:rStyle w:val="apple-converted-space"/>
          <w:rFonts w:ascii="Times New Roman" w:hAnsi="Times New Roman" w:cs="Times New Roman"/>
          <w:sz w:val="24"/>
          <w:szCs w:val="24"/>
          <w:shd w:val="clear" w:color="auto" w:fill="FFFFFF"/>
        </w:rPr>
        <w:t> </w:t>
      </w:r>
      <w:r w:rsidRPr="00FC7DFC">
        <w:rPr>
          <w:rFonts w:ascii="Times New Roman" w:hAnsi="Times New Roman" w:cs="Times New Roman"/>
          <w:sz w:val="24"/>
          <w:szCs w:val="24"/>
          <w:shd w:val="clear" w:color="auto" w:fill="FFFFFF"/>
        </w:rPr>
        <w:t xml:space="preserve">учащихся. </w:t>
      </w:r>
    </w:p>
    <w:p w:rsidR="00DC385B" w:rsidRPr="00FC7DFC" w:rsidRDefault="00DC385B" w:rsidP="00DC385B">
      <w:pPr>
        <w:spacing w:after="0" w:line="240" w:lineRule="auto"/>
        <w:ind w:firstLine="708"/>
        <w:jc w:val="both"/>
        <w:rPr>
          <w:rFonts w:ascii="Times New Roman" w:hAnsi="Times New Roman" w:cs="Times New Roman"/>
          <w:sz w:val="24"/>
          <w:szCs w:val="24"/>
        </w:rPr>
      </w:pPr>
      <w:r w:rsidRPr="00FC7DFC">
        <w:rPr>
          <w:rFonts w:ascii="Times New Roman" w:hAnsi="Times New Roman" w:cs="Times New Roman"/>
          <w:sz w:val="24"/>
          <w:szCs w:val="24"/>
        </w:rPr>
        <w:t>Регулярно проводятся спортивные секции учителями физической  культуры Есилгалиевым А.Е. и Уазир А. по настольному теннису, волейболу,  в зимний период действует школьный каток, где дети увлекаются катанием на коньках и игрой в хоккей, катаются на лыжах. Учащиеся с удовольствием занимаются спортом, выезжают на районные соревнования  по баскетболу, волейболу, футболу и другим видам спорта.</w:t>
      </w:r>
    </w:p>
    <w:p w:rsidR="00DC385B" w:rsidRPr="00FC7DFC" w:rsidRDefault="00DC385B" w:rsidP="00DC385B">
      <w:pPr>
        <w:spacing w:after="0" w:line="240" w:lineRule="auto"/>
        <w:ind w:firstLine="708"/>
        <w:jc w:val="both"/>
        <w:rPr>
          <w:rFonts w:ascii="Times New Roman" w:hAnsi="Times New Roman" w:cs="Times New Roman"/>
          <w:sz w:val="24"/>
          <w:szCs w:val="24"/>
        </w:rPr>
      </w:pPr>
    </w:p>
    <w:p w:rsidR="00DC385B" w:rsidRPr="00FC7DFC" w:rsidRDefault="00DC385B" w:rsidP="00DC385B">
      <w:pPr>
        <w:spacing w:after="0" w:line="240" w:lineRule="auto"/>
        <w:ind w:firstLine="708"/>
        <w:jc w:val="both"/>
        <w:rPr>
          <w:rFonts w:ascii="Times New Roman" w:hAnsi="Times New Roman" w:cs="Times New Roman"/>
          <w:sz w:val="24"/>
          <w:szCs w:val="24"/>
        </w:rPr>
      </w:pPr>
      <w:r w:rsidRPr="00FC7DFC">
        <w:rPr>
          <w:rFonts w:ascii="Times New Roman" w:hAnsi="Times New Roman" w:cs="Times New Roman"/>
          <w:sz w:val="24"/>
          <w:szCs w:val="24"/>
        </w:rPr>
        <w:t xml:space="preserve">Действуют такие кружки как: </w:t>
      </w:r>
    </w:p>
    <w:p w:rsidR="00DC385B" w:rsidRPr="00FC7DFC" w:rsidRDefault="00DC385B" w:rsidP="00DC385B">
      <w:pPr>
        <w:spacing w:after="0" w:line="240" w:lineRule="auto"/>
        <w:ind w:firstLine="708"/>
        <w:jc w:val="both"/>
        <w:rPr>
          <w:rFonts w:ascii="Times New Roman" w:hAnsi="Times New Roman" w:cs="Times New Roman"/>
          <w:sz w:val="24"/>
          <w:szCs w:val="24"/>
        </w:rPr>
      </w:pPr>
      <w:r w:rsidRPr="00FC7DFC">
        <w:rPr>
          <w:rFonts w:ascii="Times New Roman" w:hAnsi="Times New Roman" w:cs="Times New Roman"/>
          <w:sz w:val="24"/>
          <w:szCs w:val="24"/>
        </w:rPr>
        <w:t>1)  «Болашак»   - руководитель Даулетбаева Ф.Б.</w:t>
      </w:r>
    </w:p>
    <w:p w:rsidR="00DC385B" w:rsidRPr="00FC7DFC" w:rsidRDefault="00DC385B" w:rsidP="00DC385B">
      <w:pPr>
        <w:spacing w:after="0" w:line="240" w:lineRule="auto"/>
        <w:ind w:firstLine="708"/>
        <w:jc w:val="both"/>
        <w:rPr>
          <w:rFonts w:ascii="Times New Roman" w:hAnsi="Times New Roman" w:cs="Times New Roman"/>
          <w:sz w:val="24"/>
          <w:szCs w:val="24"/>
          <w:lang w:val="kk-KZ"/>
        </w:rPr>
      </w:pPr>
      <w:r w:rsidRPr="00FC7DFC">
        <w:rPr>
          <w:rFonts w:ascii="Times New Roman" w:hAnsi="Times New Roman" w:cs="Times New Roman"/>
          <w:sz w:val="24"/>
          <w:szCs w:val="24"/>
        </w:rPr>
        <w:t xml:space="preserve">2) </w:t>
      </w:r>
      <w:r w:rsidRPr="00FC7DFC">
        <w:rPr>
          <w:rFonts w:ascii="Times New Roman" w:hAnsi="Times New Roman" w:cs="Times New Roman"/>
          <w:sz w:val="24"/>
          <w:szCs w:val="24"/>
          <w:lang w:val="kk-KZ"/>
        </w:rPr>
        <w:t>Школьный театр «Арлекино» - Липинская И.А.</w:t>
      </w:r>
    </w:p>
    <w:p w:rsidR="00DC385B" w:rsidRPr="00FC7DFC" w:rsidRDefault="00DC385B" w:rsidP="00DC385B">
      <w:pPr>
        <w:spacing w:after="0" w:line="240" w:lineRule="auto"/>
        <w:ind w:firstLine="708"/>
        <w:jc w:val="both"/>
        <w:rPr>
          <w:rFonts w:ascii="Times New Roman" w:hAnsi="Times New Roman" w:cs="Times New Roman"/>
          <w:sz w:val="24"/>
          <w:szCs w:val="24"/>
        </w:rPr>
      </w:pPr>
      <w:r w:rsidRPr="00FC7DFC">
        <w:rPr>
          <w:rFonts w:ascii="Times New Roman" w:hAnsi="Times New Roman" w:cs="Times New Roman"/>
          <w:sz w:val="24"/>
          <w:szCs w:val="24"/>
          <w:lang w:val="kk-KZ"/>
        </w:rPr>
        <w:t>3) Настольный теннис – Есилгалиев А.Е.</w:t>
      </w:r>
    </w:p>
    <w:p w:rsidR="00DC385B" w:rsidRPr="00FC7DFC" w:rsidRDefault="00DC385B" w:rsidP="00DC385B">
      <w:pPr>
        <w:spacing w:after="0" w:line="240" w:lineRule="auto"/>
        <w:ind w:firstLine="708"/>
        <w:jc w:val="both"/>
        <w:rPr>
          <w:rFonts w:ascii="Times New Roman" w:hAnsi="Times New Roman" w:cs="Times New Roman"/>
          <w:sz w:val="24"/>
          <w:szCs w:val="24"/>
        </w:rPr>
      </w:pPr>
      <w:r w:rsidRPr="00FC7DFC">
        <w:rPr>
          <w:rFonts w:ascii="Times New Roman" w:hAnsi="Times New Roman" w:cs="Times New Roman"/>
          <w:sz w:val="24"/>
          <w:szCs w:val="24"/>
        </w:rPr>
        <w:t>4) «Волейбол» -  руководитель Уазир А.</w:t>
      </w:r>
    </w:p>
    <w:p w:rsidR="00DC385B" w:rsidRPr="00FC7DFC" w:rsidRDefault="00DC385B" w:rsidP="00DC385B">
      <w:pPr>
        <w:spacing w:after="0" w:line="240" w:lineRule="auto"/>
        <w:jc w:val="both"/>
        <w:rPr>
          <w:rFonts w:ascii="Times New Roman" w:hAnsi="Times New Roman" w:cs="Times New Roman"/>
          <w:sz w:val="24"/>
          <w:szCs w:val="24"/>
        </w:rPr>
      </w:pPr>
    </w:p>
    <w:p w:rsidR="00DC385B" w:rsidRPr="00FC7DFC" w:rsidRDefault="00DC385B" w:rsidP="00DC385B">
      <w:pPr>
        <w:spacing w:after="0" w:line="240" w:lineRule="auto"/>
        <w:ind w:firstLine="708"/>
        <w:jc w:val="both"/>
        <w:rPr>
          <w:rFonts w:ascii="Times New Roman" w:hAnsi="Times New Roman" w:cs="Times New Roman"/>
          <w:i/>
          <w:sz w:val="24"/>
          <w:szCs w:val="24"/>
        </w:rPr>
      </w:pPr>
      <w:r w:rsidRPr="00FC7DFC">
        <w:rPr>
          <w:rFonts w:ascii="Times New Roman" w:hAnsi="Times New Roman" w:cs="Times New Roman"/>
          <w:i/>
          <w:sz w:val="24"/>
          <w:szCs w:val="24"/>
        </w:rPr>
        <w:t>Доля детей, охваченных дополнительным образованием.</w:t>
      </w:r>
    </w:p>
    <w:p w:rsidR="00DC385B" w:rsidRPr="00FC7DFC" w:rsidRDefault="00DC385B" w:rsidP="00DC385B">
      <w:pPr>
        <w:spacing w:after="0" w:line="240" w:lineRule="auto"/>
        <w:ind w:firstLine="708"/>
        <w:jc w:val="both"/>
        <w:rPr>
          <w:rFonts w:ascii="Times New Roman" w:hAnsi="Times New Roman" w:cs="Times New Roman"/>
          <w:noProof/>
          <w:sz w:val="24"/>
          <w:szCs w:val="24"/>
          <w:lang w:eastAsia="ru-RU"/>
        </w:rPr>
      </w:pPr>
      <w:r w:rsidRPr="00FC7DFC">
        <w:rPr>
          <w:rFonts w:ascii="Times New Roman" w:hAnsi="Times New Roman" w:cs="Times New Roman"/>
          <w:noProof/>
          <w:sz w:val="24"/>
          <w:szCs w:val="24"/>
          <w:lang w:eastAsia="ru-RU"/>
        </w:rPr>
        <w:drawing>
          <wp:inline distT="0" distB="0" distL="0" distR="0" wp14:anchorId="36CF4C6C" wp14:editId="49B39005">
            <wp:extent cx="4288221" cy="2112579"/>
            <wp:effectExtent l="0" t="0" r="17145" b="25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385B" w:rsidRPr="00FC7DFC" w:rsidRDefault="00DC385B" w:rsidP="00DC385B">
      <w:pPr>
        <w:spacing w:after="0" w:line="240" w:lineRule="auto"/>
        <w:ind w:firstLine="708"/>
        <w:jc w:val="both"/>
        <w:rPr>
          <w:rFonts w:ascii="Times New Roman" w:hAnsi="Times New Roman" w:cs="Times New Roman"/>
          <w:noProof/>
          <w:sz w:val="24"/>
          <w:szCs w:val="24"/>
          <w:lang w:eastAsia="ru-RU"/>
        </w:rPr>
      </w:pPr>
    </w:p>
    <w:p w:rsidR="00DC385B" w:rsidRPr="00FC7DFC" w:rsidRDefault="00DC385B" w:rsidP="00DC385B">
      <w:pPr>
        <w:spacing w:after="0" w:line="240" w:lineRule="auto"/>
        <w:ind w:firstLine="708"/>
        <w:jc w:val="both"/>
        <w:rPr>
          <w:rFonts w:ascii="Times New Roman" w:hAnsi="Times New Roman" w:cs="Times New Roman"/>
          <w:noProof/>
          <w:sz w:val="24"/>
          <w:szCs w:val="24"/>
          <w:lang w:eastAsia="ru-RU"/>
        </w:rPr>
      </w:pPr>
    </w:p>
    <w:p w:rsidR="00DC385B" w:rsidRPr="00FC7DFC" w:rsidRDefault="00DC385B" w:rsidP="00DC385B">
      <w:pPr>
        <w:spacing w:after="0" w:line="240" w:lineRule="auto"/>
        <w:ind w:firstLine="708"/>
        <w:jc w:val="both"/>
        <w:rPr>
          <w:rFonts w:ascii="Times New Roman" w:hAnsi="Times New Roman" w:cs="Times New Roman"/>
          <w:sz w:val="24"/>
          <w:szCs w:val="24"/>
        </w:rPr>
      </w:pPr>
    </w:p>
    <w:p w:rsidR="00DC385B" w:rsidRPr="00FC7DFC" w:rsidRDefault="00DC385B" w:rsidP="00DC385B">
      <w:pPr>
        <w:spacing w:after="0" w:line="240" w:lineRule="auto"/>
        <w:ind w:firstLine="708"/>
        <w:jc w:val="both"/>
        <w:rPr>
          <w:rFonts w:ascii="Times New Roman" w:hAnsi="Times New Roman" w:cs="Times New Roman"/>
          <w:sz w:val="24"/>
          <w:szCs w:val="24"/>
        </w:rPr>
      </w:pPr>
    </w:p>
    <w:p w:rsidR="00DC385B" w:rsidRPr="00FC7DFC" w:rsidRDefault="00DC385B" w:rsidP="00DC385B">
      <w:pPr>
        <w:spacing w:after="0" w:line="240" w:lineRule="auto"/>
        <w:ind w:firstLine="708"/>
        <w:jc w:val="both"/>
        <w:rPr>
          <w:rFonts w:ascii="Times New Roman" w:hAnsi="Times New Roman" w:cs="Times New Roman"/>
          <w:sz w:val="24"/>
          <w:szCs w:val="24"/>
        </w:rPr>
      </w:pPr>
      <w:r w:rsidRPr="00FC7DFC">
        <w:rPr>
          <w:rFonts w:ascii="Times New Roman" w:hAnsi="Times New Roman" w:cs="Times New Roman"/>
          <w:sz w:val="24"/>
          <w:szCs w:val="24"/>
        </w:rPr>
        <w:t xml:space="preserve">На уроках, классных часах, линейках, родительских собраниях ведется работа по вовлечению учащихся в кружки и секции для саморазвития и самореализации личности. Проводятся среди учащихся конкурсы школьных газет, рисунков, военно-патриотические мероприятия, смотры патриотических песен, выставки творческих работ, спортивные соревнования, в которых принимают активное участие учащиеся, задействованные в кружках и секциях. </w:t>
      </w:r>
    </w:p>
    <w:p w:rsidR="00DC385B" w:rsidRPr="00FC7DFC" w:rsidRDefault="00DC385B" w:rsidP="00DC385B">
      <w:pPr>
        <w:rPr>
          <w:rFonts w:ascii="Times New Roman" w:hAnsi="Times New Roman" w:cs="Times New Roman"/>
          <w:sz w:val="24"/>
          <w:szCs w:val="24"/>
          <w:highlight w:val="yellow"/>
        </w:rPr>
      </w:pPr>
    </w:p>
    <w:p w:rsidR="00DC385B" w:rsidRPr="00BD3448" w:rsidRDefault="00DC385B" w:rsidP="00DC385B">
      <w:pPr>
        <w:rPr>
          <w:rFonts w:ascii="Times New Roman" w:hAnsi="Times New Roman" w:cs="Times New Roman"/>
          <w:i/>
          <w:sz w:val="24"/>
          <w:szCs w:val="24"/>
        </w:rPr>
      </w:pPr>
      <w:r w:rsidRPr="00BD3448">
        <w:rPr>
          <w:rFonts w:ascii="Times New Roman" w:hAnsi="Times New Roman" w:cs="Times New Roman"/>
          <w:i/>
          <w:sz w:val="24"/>
          <w:szCs w:val="24"/>
        </w:rPr>
        <w:lastRenderedPageBreak/>
        <w:t>Реализация профильного обучения</w:t>
      </w:r>
    </w:p>
    <w:p w:rsidR="00BD3448" w:rsidRPr="00BD3448" w:rsidRDefault="00BD3448" w:rsidP="00BD3448">
      <w:pPr>
        <w:spacing w:after="0"/>
        <w:rPr>
          <w:rFonts w:ascii="Times New Roman" w:hAnsi="Times New Roman" w:cs="Times New Roman"/>
          <w:sz w:val="24"/>
          <w:szCs w:val="24"/>
        </w:rPr>
      </w:pPr>
      <w:r w:rsidRPr="00BD3448">
        <w:rPr>
          <w:rFonts w:ascii="Times New Roman" w:hAnsi="Times New Roman" w:cs="Times New Roman"/>
          <w:sz w:val="24"/>
          <w:szCs w:val="24"/>
        </w:rPr>
        <w:t xml:space="preserve">Часы вариативного компонента учебного плана </w:t>
      </w:r>
      <w:r>
        <w:rPr>
          <w:rFonts w:ascii="Times New Roman" w:hAnsi="Times New Roman" w:cs="Times New Roman"/>
          <w:sz w:val="24"/>
          <w:szCs w:val="24"/>
        </w:rPr>
        <w:t>в 10-11</w:t>
      </w:r>
      <w:r w:rsidRPr="00BD3448">
        <w:rPr>
          <w:rFonts w:ascii="Times New Roman" w:hAnsi="Times New Roman" w:cs="Times New Roman"/>
          <w:sz w:val="24"/>
          <w:szCs w:val="24"/>
        </w:rPr>
        <w:t xml:space="preserve"> классах распределены с учетом естественно</w:t>
      </w:r>
      <w:r>
        <w:rPr>
          <w:rFonts w:ascii="Times New Roman" w:hAnsi="Times New Roman" w:cs="Times New Roman"/>
          <w:sz w:val="24"/>
          <w:szCs w:val="24"/>
        </w:rPr>
        <w:t>-</w:t>
      </w:r>
      <w:r w:rsidRPr="00BD3448">
        <w:rPr>
          <w:rFonts w:ascii="Times New Roman" w:hAnsi="Times New Roman" w:cs="Times New Roman"/>
          <w:sz w:val="24"/>
          <w:szCs w:val="24"/>
        </w:rPr>
        <w:t>математического направления</w:t>
      </w:r>
      <w:r>
        <w:rPr>
          <w:rFonts w:ascii="Times New Roman" w:hAnsi="Times New Roman" w:cs="Times New Roman"/>
          <w:sz w:val="24"/>
          <w:szCs w:val="24"/>
        </w:rPr>
        <w:t xml:space="preserve"> </w:t>
      </w:r>
      <w:r w:rsidRPr="00BD3448">
        <w:rPr>
          <w:rFonts w:ascii="Times New Roman" w:hAnsi="Times New Roman" w:cs="Times New Roman"/>
          <w:sz w:val="24"/>
          <w:szCs w:val="24"/>
        </w:rPr>
        <w:t xml:space="preserve">в 10 классе «Решение задач по функциональной грамотности в области биологии», в 11 классе «Подготовка к ЕНТ по биологии». </w:t>
      </w:r>
    </w:p>
    <w:p w:rsidR="00BD3448" w:rsidRPr="00FC7DFC" w:rsidRDefault="00BD3448" w:rsidP="00DC385B">
      <w:pPr>
        <w:rPr>
          <w:rFonts w:ascii="Times New Roman" w:hAnsi="Times New Roman" w:cs="Times New Roman"/>
          <w:sz w:val="24"/>
          <w:szCs w:val="24"/>
          <w:highlight w:val="yellow"/>
        </w:rPr>
      </w:pPr>
    </w:p>
    <w:p w:rsidR="00DC385B" w:rsidRPr="008637C1" w:rsidRDefault="00DC385B" w:rsidP="00DC385B">
      <w:pPr>
        <w:rPr>
          <w:rFonts w:ascii="Times New Roman" w:hAnsi="Times New Roman" w:cs="Times New Roman"/>
          <w:i/>
          <w:sz w:val="24"/>
          <w:szCs w:val="24"/>
        </w:rPr>
      </w:pPr>
      <w:r w:rsidRPr="008637C1">
        <w:rPr>
          <w:rFonts w:ascii="Times New Roman" w:hAnsi="Times New Roman" w:cs="Times New Roman"/>
          <w:i/>
          <w:sz w:val="24"/>
          <w:szCs w:val="24"/>
        </w:rPr>
        <w:t>Реализация курсов по выбору и факультатив</w:t>
      </w:r>
    </w:p>
    <w:p w:rsidR="008637C1" w:rsidRPr="008637C1" w:rsidRDefault="00917017" w:rsidP="008637C1">
      <w:pPr>
        <w:spacing w:after="0"/>
        <w:rPr>
          <w:rFonts w:ascii="Times New Roman" w:hAnsi="Times New Roman" w:cs="Times New Roman"/>
          <w:sz w:val="24"/>
          <w:szCs w:val="24"/>
        </w:rPr>
      </w:pPr>
      <w:r w:rsidRPr="008637C1">
        <w:rPr>
          <w:rFonts w:ascii="Times New Roman" w:hAnsi="Times New Roman" w:cs="Times New Roman"/>
          <w:sz w:val="24"/>
          <w:szCs w:val="24"/>
        </w:rPr>
        <w:t xml:space="preserve">Согласно </w:t>
      </w:r>
      <w:r w:rsidR="00AA12EB" w:rsidRPr="008637C1">
        <w:rPr>
          <w:rFonts w:ascii="Times New Roman" w:hAnsi="Times New Roman" w:cs="Times New Roman"/>
          <w:sz w:val="24"/>
          <w:szCs w:val="24"/>
        </w:rPr>
        <w:t>рабочему учебному плану на 2022-2023 учебный год КГУ «Новопокровская общеобразовательная школа отдела образования Узункольского района» Управления образования акимата Костанайской области в 1-4 классах вариативного компонента не было, в 5</w:t>
      </w:r>
      <w:r w:rsidR="008637C1" w:rsidRPr="008637C1">
        <w:rPr>
          <w:rFonts w:ascii="Times New Roman" w:hAnsi="Times New Roman" w:cs="Times New Roman"/>
          <w:sz w:val="24"/>
          <w:szCs w:val="24"/>
        </w:rPr>
        <w:t>-9 классах</w:t>
      </w:r>
      <w:r w:rsidR="00AA12EB" w:rsidRPr="008637C1">
        <w:rPr>
          <w:rFonts w:ascii="Times New Roman" w:hAnsi="Times New Roman" w:cs="Times New Roman"/>
          <w:sz w:val="24"/>
          <w:szCs w:val="24"/>
        </w:rPr>
        <w:t xml:space="preserve"> </w:t>
      </w:r>
      <w:r w:rsidR="008637C1" w:rsidRPr="008637C1">
        <w:rPr>
          <w:rFonts w:ascii="Times New Roman" w:hAnsi="Times New Roman" w:cs="Times New Roman"/>
          <w:sz w:val="24"/>
          <w:szCs w:val="24"/>
        </w:rPr>
        <w:t>проводился факультативный курс «Глобальные компетенции», в 10-11 классах «Глобальные компетенции», Все курсы по выбору и факультативы велись согласно составленному расписанию во второй половине рабочего дня. Дети с удовольствие посещали курсы по выбору и факультативы.</w:t>
      </w:r>
    </w:p>
    <w:p w:rsidR="008637C1" w:rsidRDefault="008637C1" w:rsidP="00DC385B">
      <w:pPr>
        <w:rPr>
          <w:rFonts w:ascii="Times New Roman" w:hAnsi="Times New Roman" w:cs="Times New Roman"/>
          <w:i/>
          <w:sz w:val="24"/>
          <w:szCs w:val="24"/>
        </w:rPr>
      </w:pPr>
    </w:p>
    <w:p w:rsidR="00DC385B" w:rsidRPr="0081468D" w:rsidRDefault="00DC385B" w:rsidP="00DC385B">
      <w:pPr>
        <w:rPr>
          <w:rFonts w:ascii="Times New Roman" w:hAnsi="Times New Roman" w:cs="Times New Roman"/>
          <w:i/>
          <w:sz w:val="24"/>
          <w:szCs w:val="24"/>
        </w:rPr>
      </w:pPr>
      <w:r w:rsidRPr="0081468D">
        <w:rPr>
          <w:rFonts w:ascii="Times New Roman" w:hAnsi="Times New Roman" w:cs="Times New Roman"/>
          <w:i/>
          <w:sz w:val="24"/>
          <w:szCs w:val="24"/>
        </w:rPr>
        <w:t>Организация учебного процесса с учетом ООП</w:t>
      </w:r>
    </w:p>
    <w:p w:rsidR="00C63233" w:rsidRPr="00C63233" w:rsidRDefault="00C63233" w:rsidP="001F5F1F">
      <w:pPr>
        <w:spacing w:after="0"/>
        <w:ind w:firstLine="709"/>
        <w:rPr>
          <w:rFonts w:ascii="Times New Roman" w:hAnsi="Times New Roman" w:cs="Times New Roman"/>
          <w:sz w:val="24"/>
          <w:szCs w:val="24"/>
          <w:highlight w:val="yellow"/>
        </w:rPr>
      </w:pPr>
      <w:r w:rsidRPr="00C63233">
        <w:rPr>
          <w:rFonts w:ascii="Times New Roman" w:hAnsi="Times New Roman" w:cs="Times New Roman"/>
          <w:sz w:val="24"/>
          <w:szCs w:val="24"/>
        </w:rPr>
        <w:t>Администрация школы, учителя, педагог – психолог создают систему комплексной помощи детям с ограниченными возможностями здоровья в освоении основной образовательной программы, коррекцию недостатков в физическом и (или) психическом развитии обучающихся, их социальную адаптацию.</w:t>
      </w:r>
    </w:p>
    <w:p w:rsidR="00C63233" w:rsidRPr="0081468D" w:rsidRDefault="00C63233"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На начало 2022-2023 учебного года в школе обучалось 4 детей с ООП: Курмаш Ануар (3 класс)- по общеобразовательным программам с индивидуальным подходом, Платонкина Вероника (6 класс) - по общеобразовательным программам с индивидуальным подходом, Жарков Кирилл (7 класс) – обучение по индивидуальной учебной программе с индивидуальным подходом, Никулина Ариана (9 класс) - по общеобразовательным программам с индивидуальным подходом.</w:t>
      </w:r>
    </w:p>
    <w:p w:rsidR="004F16E2" w:rsidRPr="0081468D" w:rsidRDefault="00C63233"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 xml:space="preserve"> В январе месяце на областном ПМПК были пересмотрены диагнозы детей где, Курмаш Ануару был снят диагноз в связи с положительной динамикой развития, Платонкиной Веронике был поставлен диагноз обучение по индивидуальной программе.</w:t>
      </w:r>
    </w:p>
    <w:p w:rsidR="00C63233" w:rsidRPr="0081468D" w:rsidRDefault="00C63233"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На основании заключений ПМПК и обследования учащихся, были составлены календарно-тематические и индивидуальные планы работы.</w:t>
      </w:r>
    </w:p>
    <w:p w:rsidR="0081468D" w:rsidRDefault="0081468D"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Заведена документация на каждого ребенка (заявление от родителей, заключение ПМПК, договор с родителями, характеристика на ученика, индивидуальный план развития учащихся, материал по диагностике и коррекции знаний учащихся с учетом индивид</w:t>
      </w:r>
      <w:r>
        <w:rPr>
          <w:rFonts w:ascii="Times New Roman" w:hAnsi="Times New Roman" w:cs="Times New Roman"/>
          <w:sz w:val="24"/>
          <w:szCs w:val="24"/>
        </w:rPr>
        <w:t>уальных особенностей детей с ООП</w:t>
      </w:r>
      <w:r w:rsidRPr="0081468D">
        <w:rPr>
          <w:rFonts w:ascii="Times New Roman" w:hAnsi="Times New Roman" w:cs="Times New Roman"/>
          <w:sz w:val="24"/>
          <w:szCs w:val="24"/>
        </w:rPr>
        <w:t xml:space="preserve">). Реализуя идею дифференцированного обучения детей с ограниченными возможностями здоровья в общеобразовательной школе, мы обеспечили следующие условия: </w:t>
      </w:r>
    </w:p>
    <w:p w:rsidR="0081468D" w:rsidRDefault="0081468D"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 xml:space="preserve">-организовали работу постоянно действующего психолого-медико-педагогического консилиума для проведения комплексного обследования обучающихся, определения необходимой им психолого-педагогической помощи; </w:t>
      </w:r>
    </w:p>
    <w:p w:rsidR="0081468D" w:rsidRDefault="0081468D"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 xml:space="preserve">-обеспечили медико-психолого-педагогическим сопровождением детей, было составлена индивидуальная программ психолого-педагогической помощи; </w:t>
      </w:r>
    </w:p>
    <w:p w:rsidR="0081468D" w:rsidRDefault="0081468D"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-привлекли родителей (законных представителей) к участию в коррекционноразвивающем процессе (родители посещают уроки, занятия, родительские собрания, получают консультации психолога)</w:t>
      </w:r>
    </w:p>
    <w:p w:rsidR="0081468D" w:rsidRDefault="0081468D"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 xml:space="preserve"> -создали соответствующее методическое обеспечение коррекционно-развивающей работы (в методическом кабинете имеется необходимый м</w:t>
      </w:r>
      <w:r>
        <w:rPr>
          <w:rFonts w:ascii="Times New Roman" w:hAnsi="Times New Roman" w:cs="Times New Roman"/>
          <w:sz w:val="24"/>
          <w:szCs w:val="24"/>
        </w:rPr>
        <w:t>атериал по работе с детьми с ООП</w:t>
      </w:r>
      <w:r w:rsidRPr="0081468D">
        <w:rPr>
          <w:rFonts w:ascii="Times New Roman" w:hAnsi="Times New Roman" w:cs="Times New Roman"/>
          <w:sz w:val="24"/>
          <w:szCs w:val="24"/>
        </w:rPr>
        <w:t xml:space="preserve">: рекомендации, презентации, материалы семинаров и практикумов, нормативно-правовая документация) </w:t>
      </w:r>
    </w:p>
    <w:p w:rsidR="0081468D" w:rsidRPr="0081468D" w:rsidRDefault="0081468D" w:rsidP="001F5F1F">
      <w:pPr>
        <w:spacing w:after="0"/>
        <w:ind w:firstLine="709"/>
        <w:rPr>
          <w:rFonts w:ascii="Times New Roman" w:hAnsi="Times New Roman" w:cs="Times New Roman"/>
          <w:sz w:val="24"/>
          <w:szCs w:val="24"/>
        </w:rPr>
      </w:pPr>
      <w:r w:rsidRPr="0081468D">
        <w:rPr>
          <w:rFonts w:ascii="Times New Roman" w:hAnsi="Times New Roman" w:cs="Times New Roman"/>
          <w:sz w:val="24"/>
          <w:szCs w:val="24"/>
        </w:rPr>
        <w:t>Классные руководители своевременно информируют родителей (законных представителей) о всех изменениях в образовательном</w:t>
      </w:r>
      <w:r>
        <w:rPr>
          <w:rFonts w:ascii="Times New Roman" w:hAnsi="Times New Roman" w:cs="Times New Roman"/>
          <w:sz w:val="24"/>
          <w:szCs w:val="24"/>
        </w:rPr>
        <w:t xml:space="preserve"> процессе. Работа с детьми с ООП</w:t>
      </w:r>
      <w:r w:rsidRPr="0081468D">
        <w:rPr>
          <w:rFonts w:ascii="Times New Roman" w:hAnsi="Times New Roman" w:cs="Times New Roman"/>
          <w:sz w:val="24"/>
          <w:szCs w:val="24"/>
        </w:rPr>
        <w:t xml:space="preserve"> ведется на достаточном уровне.</w:t>
      </w:r>
    </w:p>
    <w:p w:rsidR="0081468D" w:rsidRDefault="0081468D" w:rsidP="001F5F1F">
      <w:pPr>
        <w:ind w:firstLine="709"/>
        <w:rPr>
          <w:rFonts w:ascii="Times New Roman" w:hAnsi="Times New Roman" w:cs="Times New Roman"/>
          <w:i/>
          <w:sz w:val="24"/>
          <w:szCs w:val="24"/>
        </w:rPr>
      </w:pPr>
    </w:p>
    <w:p w:rsidR="00DC385B" w:rsidRPr="002F6B5D" w:rsidRDefault="00DC385B" w:rsidP="00DC385B">
      <w:pPr>
        <w:rPr>
          <w:rFonts w:ascii="Times New Roman" w:hAnsi="Times New Roman" w:cs="Times New Roman"/>
          <w:i/>
          <w:sz w:val="24"/>
          <w:szCs w:val="24"/>
        </w:rPr>
      </w:pPr>
      <w:r w:rsidRPr="002F6B5D">
        <w:rPr>
          <w:rFonts w:ascii="Times New Roman" w:hAnsi="Times New Roman" w:cs="Times New Roman"/>
          <w:i/>
          <w:sz w:val="24"/>
          <w:szCs w:val="24"/>
        </w:rPr>
        <w:lastRenderedPageBreak/>
        <w:t>Изучение курса ОБЖ и ПДД</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Изучение основ безопасности жизнедеятельности на уровне основного общего образования направлено на достижение следующих целей:</w:t>
      </w:r>
    </w:p>
    <w:p w:rsidR="00426912" w:rsidRPr="00FC7DFC" w:rsidRDefault="00426912" w:rsidP="00426912">
      <w:pPr>
        <w:rPr>
          <w:rFonts w:ascii="Times New Roman" w:hAnsi="Times New Roman" w:cs="Times New Roman"/>
          <w:sz w:val="24"/>
          <w:szCs w:val="24"/>
          <w:u w:val="single"/>
        </w:rPr>
      </w:pPr>
      <w:r w:rsidRPr="00FC7DFC">
        <w:rPr>
          <w:rFonts w:ascii="Times New Roman" w:hAnsi="Times New Roman" w:cs="Times New Roman"/>
          <w:sz w:val="24"/>
          <w:szCs w:val="24"/>
          <w:u w:val="single"/>
        </w:rPr>
        <w:t>Цели основного общего образования: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1. Формирование целостного представления о мире, основанного на приобретенных знаниях,</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умениях и способах деятельности;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2. Приобретение разнообразной деятельности, опыта познания и самопознания;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3. Подготовка к осуществлению осознанного выбора индивидуальной образовательной или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профессиональной траектории.</w:t>
      </w:r>
    </w:p>
    <w:p w:rsidR="00426912" w:rsidRPr="00FC7DFC" w:rsidRDefault="00426912" w:rsidP="00426912">
      <w:pPr>
        <w:rPr>
          <w:rFonts w:ascii="Times New Roman" w:hAnsi="Times New Roman" w:cs="Times New Roman"/>
          <w:sz w:val="24"/>
          <w:szCs w:val="24"/>
          <w:u w:val="single"/>
        </w:rPr>
      </w:pPr>
      <w:r w:rsidRPr="00FC7DFC">
        <w:rPr>
          <w:rFonts w:ascii="Times New Roman" w:hAnsi="Times New Roman" w:cs="Times New Roman"/>
          <w:sz w:val="24"/>
          <w:szCs w:val="24"/>
          <w:u w:val="single"/>
        </w:rPr>
        <w:t>Общие цели изучения ОБЖ призваны способствовать:</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снижению отрицательного влияния человеческого фактора на безопасность личности, общества 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государства;</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формированию антитеррористического поведения, отрицательного отношения к приему психоактивных веществ, в том числе наркотиков;</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обеспечению профилактики асоциального поведения учащихся.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Достижение этих целей обеспечивается решением таких учебных задач, как:</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формирование у учащихся современного уровня культуры безопасности жизнедеятельности;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формирование индивидуальной системы здорового образа жизни;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воспитание антитеррористического поведения и отрицательного отношения к психоактивным веществам и асоциальному поведению.</w:t>
      </w:r>
    </w:p>
    <w:p w:rsidR="00426912" w:rsidRPr="00FC7DFC" w:rsidRDefault="00426912" w:rsidP="00426912">
      <w:pPr>
        <w:rPr>
          <w:rFonts w:ascii="Times New Roman" w:hAnsi="Times New Roman" w:cs="Times New Roman"/>
          <w:sz w:val="24"/>
          <w:szCs w:val="24"/>
          <w:u w:val="single"/>
        </w:rPr>
      </w:pPr>
      <w:r w:rsidRPr="00FC7DFC">
        <w:rPr>
          <w:rFonts w:ascii="Times New Roman" w:hAnsi="Times New Roman" w:cs="Times New Roman"/>
          <w:sz w:val="24"/>
          <w:szCs w:val="24"/>
          <w:u w:val="single"/>
        </w:rPr>
        <w:t>Личностными результатами обучения ОБЖ в основной школе являются: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формирование потребности соблюдать нормы здорового образа жизни, осознанно выполнять правила безопасности жизнедеятельности;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426912" w:rsidRPr="00FC7DFC" w:rsidRDefault="00426912" w:rsidP="00426912">
      <w:pPr>
        <w:rPr>
          <w:rFonts w:ascii="Times New Roman" w:hAnsi="Times New Roman" w:cs="Times New Roman"/>
          <w:sz w:val="24"/>
          <w:szCs w:val="24"/>
          <w:u w:val="single"/>
        </w:rPr>
      </w:pPr>
      <w:r w:rsidRPr="00FC7DFC">
        <w:rPr>
          <w:rFonts w:ascii="Times New Roman" w:hAnsi="Times New Roman" w:cs="Times New Roman"/>
          <w:sz w:val="24"/>
          <w:szCs w:val="24"/>
          <w:u w:val="single"/>
        </w:rPr>
        <w:t>Метапредметными результатами обучения основам безопасности жизнедеятельности в основной</w:t>
      </w:r>
    </w:p>
    <w:p w:rsidR="00426912" w:rsidRPr="00FC7DFC" w:rsidRDefault="00426912" w:rsidP="00426912">
      <w:pPr>
        <w:rPr>
          <w:rFonts w:ascii="Times New Roman" w:hAnsi="Times New Roman" w:cs="Times New Roman"/>
          <w:sz w:val="24"/>
          <w:szCs w:val="24"/>
          <w:u w:val="single"/>
        </w:rPr>
      </w:pPr>
      <w:r w:rsidRPr="00FC7DFC">
        <w:rPr>
          <w:rFonts w:ascii="Times New Roman" w:hAnsi="Times New Roman" w:cs="Times New Roman"/>
          <w:sz w:val="24"/>
          <w:szCs w:val="24"/>
          <w:u w:val="single"/>
        </w:rPr>
        <w:t>школе являются: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lastRenderedPageBreak/>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развития умения выражать свои мысли и способности слушать собеседника, понимать его точку зрения, признавать право другого человека на иное мнение;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освоение приемов действий в опасных и чрезвычайных ситуациях природного, техногенного и социального характера;</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формирование умений взаимодействовать с окружающими, выполнять различные социальные роли вовремя и при ликвидации последствий чрезвычайных ситуаций.</w:t>
      </w:r>
    </w:p>
    <w:p w:rsidR="00426912" w:rsidRPr="00FC7DFC" w:rsidRDefault="00426912" w:rsidP="00426912">
      <w:pPr>
        <w:rPr>
          <w:rFonts w:ascii="Times New Roman" w:hAnsi="Times New Roman" w:cs="Times New Roman"/>
          <w:sz w:val="24"/>
          <w:szCs w:val="24"/>
          <w:u w:val="single"/>
        </w:rPr>
      </w:pPr>
      <w:r w:rsidRPr="00FC7DFC">
        <w:rPr>
          <w:rFonts w:ascii="Times New Roman" w:hAnsi="Times New Roman" w:cs="Times New Roman"/>
          <w:sz w:val="24"/>
          <w:szCs w:val="24"/>
          <w:u w:val="single"/>
        </w:rPr>
        <w:t>Предметными результатами обучения ОБЖ в основной школе являются:</w:t>
      </w:r>
    </w:p>
    <w:p w:rsidR="00426912" w:rsidRPr="00FC7DFC" w:rsidRDefault="00426912" w:rsidP="00426912">
      <w:pPr>
        <w:rPr>
          <w:rFonts w:ascii="Times New Roman" w:hAnsi="Times New Roman" w:cs="Times New Roman"/>
          <w:b/>
          <w:sz w:val="24"/>
          <w:szCs w:val="24"/>
        </w:rPr>
      </w:pPr>
      <w:r w:rsidRPr="00FC7DFC">
        <w:rPr>
          <w:rFonts w:ascii="Times New Roman" w:hAnsi="Times New Roman" w:cs="Times New Roman"/>
          <w:b/>
          <w:sz w:val="24"/>
          <w:szCs w:val="24"/>
        </w:rPr>
        <w:t>1. В познавательной сфере: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xml:space="preserve">знания об опасных и чрезвычайных ситуациях; о влиянии их последствий на безопасность личности,  общества и государства; </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xml:space="preserve">- о государственной системе обеспечения защиты населения от чрезвычайных ситуаций; </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xml:space="preserve">- об организации подготовки населения к действиям в условиях опасных и чрезвычайных ситуаций; </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xml:space="preserve">- о здоровом образе жизни; </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xml:space="preserve">- об оказании первой медицинской помощи при неотложных состояниях; </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о правах и обязанностях граждан в области безопасности жизнедеятельности.</w:t>
      </w:r>
    </w:p>
    <w:p w:rsidR="00426912" w:rsidRPr="00FC7DFC" w:rsidRDefault="00426912" w:rsidP="00426912">
      <w:pPr>
        <w:rPr>
          <w:rFonts w:ascii="Times New Roman" w:hAnsi="Times New Roman" w:cs="Times New Roman"/>
          <w:b/>
          <w:sz w:val="24"/>
          <w:szCs w:val="24"/>
        </w:rPr>
      </w:pPr>
      <w:r w:rsidRPr="00FC7DFC">
        <w:rPr>
          <w:rFonts w:ascii="Times New Roman" w:hAnsi="Times New Roman" w:cs="Times New Roman"/>
          <w:b/>
          <w:sz w:val="24"/>
          <w:szCs w:val="24"/>
        </w:rPr>
        <w:t>2. В ценностно-ориентационной сфере: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умения предвидеть возникновение опасных ситуаций по характерным признакам их появления, а</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также на основе анализа специальной информации, получаемой из различных источников;</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426912" w:rsidRPr="00FC7DFC" w:rsidRDefault="00426912" w:rsidP="00426912">
      <w:pPr>
        <w:rPr>
          <w:rFonts w:ascii="Times New Roman" w:hAnsi="Times New Roman" w:cs="Times New Roman"/>
          <w:b/>
          <w:sz w:val="24"/>
          <w:szCs w:val="24"/>
        </w:rPr>
      </w:pPr>
      <w:r w:rsidRPr="00FC7DFC">
        <w:rPr>
          <w:rFonts w:ascii="Times New Roman" w:hAnsi="Times New Roman" w:cs="Times New Roman"/>
          <w:b/>
          <w:sz w:val="24"/>
          <w:szCs w:val="24"/>
        </w:rPr>
        <w:t>3. В коммуникативной сфере: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426912" w:rsidRPr="00FC7DFC" w:rsidRDefault="00426912" w:rsidP="00426912">
      <w:pPr>
        <w:rPr>
          <w:rFonts w:ascii="Times New Roman" w:hAnsi="Times New Roman" w:cs="Times New Roman"/>
          <w:i/>
          <w:sz w:val="24"/>
          <w:szCs w:val="24"/>
        </w:rPr>
      </w:pPr>
      <w:r w:rsidRPr="00FC7DFC">
        <w:rPr>
          <w:rFonts w:ascii="Times New Roman" w:hAnsi="Times New Roman" w:cs="Times New Roman"/>
          <w:i/>
          <w:sz w:val="24"/>
          <w:szCs w:val="24"/>
        </w:rPr>
        <w:t>В эстетической сфере: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умение оценивать с эстетической (художественной) точки зрения красоту окружающего мира;</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lastRenderedPageBreak/>
        <w:t>- умение сохранять его.</w:t>
      </w:r>
    </w:p>
    <w:p w:rsidR="00426912" w:rsidRPr="00FC7DFC" w:rsidRDefault="00426912" w:rsidP="00426912">
      <w:pPr>
        <w:rPr>
          <w:rFonts w:ascii="Times New Roman" w:hAnsi="Times New Roman" w:cs="Times New Roman"/>
          <w:b/>
          <w:sz w:val="24"/>
          <w:szCs w:val="24"/>
        </w:rPr>
      </w:pPr>
      <w:r w:rsidRPr="00FC7DFC">
        <w:rPr>
          <w:rFonts w:ascii="Times New Roman" w:hAnsi="Times New Roman" w:cs="Times New Roman"/>
          <w:b/>
          <w:sz w:val="24"/>
          <w:szCs w:val="24"/>
        </w:rPr>
        <w:t>4. В трудовой сфере: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 умения оказывать первую медицинскую помощь.</w:t>
      </w:r>
    </w:p>
    <w:p w:rsidR="00426912" w:rsidRPr="00FC7DFC" w:rsidRDefault="00426912" w:rsidP="00426912">
      <w:pPr>
        <w:rPr>
          <w:rFonts w:ascii="Times New Roman" w:hAnsi="Times New Roman" w:cs="Times New Roman"/>
          <w:b/>
          <w:sz w:val="24"/>
          <w:szCs w:val="24"/>
        </w:rPr>
      </w:pPr>
      <w:r w:rsidRPr="00FC7DFC">
        <w:rPr>
          <w:rFonts w:ascii="Times New Roman" w:hAnsi="Times New Roman" w:cs="Times New Roman"/>
          <w:b/>
          <w:sz w:val="24"/>
          <w:szCs w:val="24"/>
        </w:rPr>
        <w:t>5. В сфере физической культуры:</w:t>
      </w:r>
    </w:p>
    <w:p w:rsidR="006472AB" w:rsidRDefault="006472AB" w:rsidP="00426912">
      <w:pPr>
        <w:rPr>
          <w:rFonts w:ascii="Times New Roman" w:hAnsi="Times New Roman" w:cs="Times New Roman"/>
          <w:sz w:val="24"/>
          <w:szCs w:val="24"/>
        </w:rPr>
      </w:pPr>
      <w:r>
        <w:rPr>
          <w:rFonts w:ascii="Times New Roman" w:hAnsi="Times New Roman" w:cs="Times New Roman"/>
          <w:sz w:val="24"/>
          <w:szCs w:val="24"/>
        </w:rPr>
        <w:t>Широкая сеть спортивных секций, развивающих кружков – важная составная часть воспитательной системы школы. В них учащимся предоставлена возможность выявить и развить способности и таланты каждого ребенка. Для этого в Новопокровской общеобразовательной школе обеспечена возможность выбора и возможность смены кружка или секции по желанию. Всего в школьных кружках и секциях занимается 93% учащихся.</w:t>
      </w:r>
    </w:p>
    <w:p w:rsidR="006472AB" w:rsidRDefault="006472AB" w:rsidP="00426912">
      <w:pPr>
        <w:rPr>
          <w:rFonts w:ascii="Times New Roman" w:hAnsi="Times New Roman" w:cs="Times New Roman"/>
          <w:sz w:val="24"/>
          <w:szCs w:val="24"/>
        </w:rPr>
      </w:pPr>
      <w:r>
        <w:rPr>
          <w:rFonts w:ascii="Times New Roman" w:hAnsi="Times New Roman" w:cs="Times New Roman"/>
          <w:sz w:val="24"/>
          <w:szCs w:val="24"/>
        </w:rPr>
        <w:t>Регулярно проводятся спортивные секции учителями физической культуры Есилгалиевым А.Е. и Уазир А. по</w:t>
      </w:r>
      <w:r w:rsidR="00741911">
        <w:rPr>
          <w:rFonts w:ascii="Times New Roman" w:hAnsi="Times New Roman" w:cs="Times New Roman"/>
          <w:sz w:val="24"/>
          <w:szCs w:val="24"/>
        </w:rPr>
        <w:t xml:space="preserve"> настольному теннису, волейболу, в зимний период действует школьный каток, где дети увлекаются катанием на коньках и игрой в хоккей, катаются на лыжах. Учащиеся с удовольствием занимаются спортом, выезжают на районные соревнования по баскетболу, волейболу, футболу и другим видам спорта.</w:t>
      </w:r>
    </w:p>
    <w:p w:rsidR="00741911" w:rsidRDefault="00741911" w:rsidP="00426912">
      <w:pPr>
        <w:rPr>
          <w:rFonts w:ascii="Times New Roman" w:hAnsi="Times New Roman" w:cs="Times New Roman"/>
          <w:sz w:val="24"/>
          <w:szCs w:val="24"/>
        </w:rPr>
      </w:pPr>
      <w:r>
        <w:rPr>
          <w:rFonts w:ascii="Times New Roman" w:hAnsi="Times New Roman" w:cs="Times New Roman"/>
          <w:sz w:val="24"/>
          <w:szCs w:val="24"/>
        </w:rPr>
        <w:t>Действуют такие кружки как:</w:t>
      </w:r>
    </w:p>
    <w:p w:rsidR="00741911" w:rsidRDefault="00741911" w:rsidP="00741911">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«Болашак» - руководитель Даулетбаева Ф.Б.</w:t>
      </w:r>
    </w:p>
    <w:p w:rsidR="00741911" w:rsidRDefault="00741911" w:rsidP="00741911">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Школьный театр «Арлекино» - Липинская И.А.</w:t>
      </w:r>
    </w:p>
    <w:p w:rsidR="00741911" w:rsidRDefault="00741911" w:rsidP="00741911">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Настольный теннис – Есилгалиев А.Е.</w:t>
      </w:r>
    </w:p>
    <w:p w:rsidR="00741911" w:rsidRPr="00741911" w:rsidRDefault="00741911" w:rsidP="00741911">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«Волейбол» - руководитель Уазир А.</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По программе ОБЖ были проведены следующие мероприятия: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1.Тренировки по эвакуации, командно-штабные учения.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2. Классные часы-презентация «Причины пожаров. Профилактика пожаров в быту»</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3. Проведены инструктажи по пожарной безопасности с обучающимися и сотрудниками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школы (4 инструктажа с учащимися и сотрудниками школы, в том числе 1 внеплановый)</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4. Систематическое обновление уголка пожарной безопасности.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5. Классные часы «Предупреждение пожаров и шалости детей с огнём»</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6. Совместно с социальным педагогом проводилась работа по профилактике вредных</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зависимостей среди несовершеннолетних.</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7. Проводились классные часы на тему «Безопасность на воде»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8. Проводились классные часы на тему: «Безопасность во время каникул».</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10 Изучение обязательного учебного курса «Правила дорожного движения»</w:t>
      </w:r>
    </w:p>
    <w:p w:rsidR="00426912" w:rsidRPr="00FC7DFC" w:rsidRDefault="00426912" w:rsidP="00426912">
      <w:pPr>
        <w:rPr>
          <w:rFonts w:ascii="Times New Roman" w:hAnsi="Times New Roman" w:cs="Times New Roman"/>
          <w:i/>
          <w:sz w:val="24"/>
          <w:szCs w:val="24"/>
        </w:rPr>
      </w:pPr>
      <w:r w:rsidRPr="00FC7DFC">
        <w:rPr>
          <w:rFonts w:ascii="Times New Roman" w:hAnsi="Times New Roman" w:cs="Times New Roman"/>
          <w:i/>
          <w:sz w:val="24"/>
          <w:szCs w:val="24"/>
        </w:rPr>
        <w:t>Цель программы:</w:t>
      </w:r>
    </w:p>
    <w:p w:rsidR="00426912" w:rsidRPr="00FC7DFC" w:rsidRDefault="003F7912" w:rsidP="00426912">
      <w:pPr>
        <w:rPr>
          <w:rFonts w:ascii="Times New Roman" w:hAnsi="Times New Roman" w:cs="Times New Roman"/>
          <w:sz w:val="24"/>
          <w:szCs w:val="24"/>
        </w:rPr>
      </w:pPr>
      <w:r w:rsidRPr="00FC7DFC">
        <w:rPr>
          <w:rFonts w:ascii="Times New Roman" w:hAnsi="Times New Roman" w:cs="Times New Roman"/>
          <w:sz w:val="24"/>
          <w:szCs w:val="24"/>
        </w:rPr>
        <w:t xml:space="preserve">- </w:t>
      </w:r>
      <w:r w:rsidR="00426912" w:rsidRPr="00FC7DFC">
        <w:rPr>
          <w:rFonts w:ascii="Times New Roman" w:hAnsi="Times New Roman" w:cs="Times New Roman"/>
          <w:sz w:val="24"/>
          <w:szCs w:val="24"/>
        </w:rPr>
        <w:t>создание условий для формирования у школьников устойчивых навыков безопасного поведения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на улицах и дорогах.</w:t>
      </w:r>
    </w:p>
    <w:p w:rsidR="00426912" w:rsidRPr="00FC7DFC" w:rsidRDefault="00426912" w:rsidP="00426912">
      <w:pPr>
        <w:rPr>
          <w:rFonts w:ascii="Times New Roman" w:hAnsi="Times New Roman" w:cs="Times New Roman"/>
          <w:i/>
          <w:sz w:val="24"/>
          <w:szCs w:val="24"/>
        </w:rPr>
      </w:pPr>
      <w:r w:rsidRPr="00FC7DFC">
        <w:rPr>
          <w:rFonts w:ascii="Times New Roman" w:hAnsi="Times New Roman" w:cs="Times New Roman"/>
          <w:i/>
          <w:sz w:val="24"/>
          <w:szCs w:val="24"/>
        </w:rPr>
        <w:t>Целевые параметры правил безопасного поведения на улицах и дорогах:</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lastRenderedPageBreak/>
        <w:t>- относиться к правилам дорожного движения как к важной общественной ценности;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владеть методами предупреждения ДДТТ и оказания первой помощи пострадавшим при ДТП,</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навыками пропаганды ПДД;</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владеть навыками безопасного поведения на улицах и дорогах.</w:t>
      </w:r>
    </w:p>
    <w:p w:rsidR="00426912" w:rsidRPr="00FC7DFC" w:rsidRDefault="00426912" w:rsidP="00426912">
      <w:pPr>
        <w:rPr>
          <w:rFonts w:ascii="Times New Roman" w:hAnsi="Times New Roman" w:cs="Times New Roman"/>
          <w:i/>
          <w:sz w:val="24"/>
          <w:szCs w:val="24"/>
        </w:rPr>
      </w:pPr>
      <w:r w:rsidRPr="00FC7DFC">
        <w:rPr>
          <w:rFonts w:ascii="Times New Roman" w:hAnsi="Times New Roman" w:cs="Times New Roman"/>
          <w:i/>
          <w:sz w:val="24"/>
          <w:szCs w:val="24"/>
        </w:rPr>
        <w:t>Задачи: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предоставить обучающимся базовое образование в рамках государственных стандартов;</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формирование у обучающихся устойчивых навыков соблюдения и выполнения правил</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дорожного движения;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привитие культуры безопасного поведения на дорогах;</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применять современные формы и методы обучения и воспитания детей, инновационные</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технологии, направленные на предупреждение несчастных случаев на улицах и во дворах;</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воспитание грамотных участников дорожного движения, формирование уважительного</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отношения к законам дороги, осознания объективной целесообразности действующих правил и</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требований дорожного движения;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формирование общечеловеческих нравственных ценностных ориентации;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привитие первичных навыков оказания первой медицинской помощи при ДТП;</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 поддерживать у родителей обучающихся устойчивый интерес к безопасности детей как</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участников дорожного движения.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Проведены следующие мероприятия: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1. В течение года по отдельным планам обучающиеся принимали участие в целевых</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профилактических акциях «Внимание- дети!»</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2. Рассмотрение вопроса о профилактике ДТП и изменениях в кодексе административных</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правонарушений, связанных с ними в повестку родительского собрания.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3. Размещение информации «О фактах ДТП» на стенде «Дорожная безопасность»</w:t>
      </w:r>
      <w:r w:rsidR="003F7912" w:rsidRPr="00FC7DFC">
        <w:rPr>
          <w:rFonts w:ascii="Times New Roman" w:hAnsi="Times New Roman" w:cs="Times New Roman"/>
          <w:sz w:val="24"/>
          <w:szCs w:val="24"/>
        </w:rPr>
        <w:t>.</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4. Беседы «Культура дорожного движения.» (Повышение культуры транспортного</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поведения - источник снижения аварийности на дороге).</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5. Профилактические беседы с учащимися о правилах дорожного движения.</w:t>
      </w:r>
    </w:p>
    <w:p w:rsidR="00426912" w:rsidRPr="00FC7DFC" w:rsidRDefault="00426912" w:rsidP="00426912">
      <w:pPr>
        <w:rPr>
          <w:rFonts w:ascii="Times New Roman" w:hAnsi="Times New Roman" w:cs="Times New Roman"/>
          <w:sz w:val="24"/>
          <w:szCs w:val="24"/>
        </w:rPr>
      </w:pPr>
      <w:r w:rsidRPr="00FC7DFC">
        <w:rPr>
          <w:rFonts w:ascii="Times New Roman" w:hAnsi="Times New Roman" w:cs="Times New Roman"/>
          <w:sz w:val="24"/>
          <w:szCs w:val="24"/>
        </w:rPr>
        <w:t>6. Систематически велась информирование на сайте школе и Instagram о правилах</w:t>
      </w:r>
      <w:r w:rsidR="003F7912" w:rsidRPr="00FC7DFC">
        <w:rPr>
          <w:rFonts w:ascii="Times New Roman" w:hAnsi="Times New Roman" w:cs="Times New Roman"/>
          <w:sz w:val="24"/>
          <w:szCs w:val="24"/>
        </w:rPr>
        <w:t xml:space="preserve"> </w:t>
      </w:r>
      <w:r w:rsidRPr="00FC7DFC">
        <w:rPr>
          <w:rFonts w:ascii="Times New Roman" w:hAnsi="Times New Roman" w:cs="Times New Roman"/>
          <w:sz w:val="24"/>
          <w:szCs w:val="24"/>
        </w:rPr>
        <w:t>дорожного движения.</w:t>
      </w:r>
    </w:p>
    <w:p w:rsidR="00DC385B" w:rsidRPr="00BD3448" w:rsidRDefault="00DC385B" w:rsidP="00DC385B">
      <w:pPr>
        <w:rPr>
          <w:rFonts w:ascii="Times New Roman" w:hAnsi="Times New Roman" w:cs="Times New Roman"/>
          <w:i/>
          <w:sz w:val="24"/>
          <w:szCs w:val="24"/>
        </w:rPr>
      </w:pPr>
      <w:r w:rsidRPr="00BD3448">
        <w:rPr>
          <w:rFonts w:ascii="Times New Roman" w:hAnsi="Times New Roman" w:cs="Times New Roman"/>
          <w:i/>
          <w:sz w:val="24"/>
          <w:szCs w:val="24"/>
        </w:rPr>
        <w:t>Соответствие и соблюдение требований к максимальному объему учебной нагрузки обучающихся; деление классов на группы</w:t>
      </w:r>
    </w:p>
    <w:p w:rsidR="00BD3448" w:rsidRPr="00BD3448" w:rsidRDefault="00BD3448" w:rsidP="00BD3448">
      <w:pPr>
        <w:rPr>
          <w:rFonts w:ascii="Times New Roman" w:hAnsi="Times New Roman" w:cs="Times New Roman"/>
          <w:sz w:val="24"/>
          <w:szCs w:val="24"/>
        </w:rPr>
      </w:pPr>
      <w:r w:rsidRPr="00BD3448">
        <w:rPr>
          <w:rFonts w:ascii="Times New Roman" w:hAnsi="Times New Roman" w:cs="Times New Roman"/>
          <w:sz w:val="24"/>
          <w:szCs w:val="24"/>
        </w:rPr>
        <w:t>Согласно ИМП деление классов на группы осуществляется по предметам казахский язык, английский язык, ОИВТ, физкультура и художественный труд во всех классах, в Новопокровской школе деление классов не было.</w:t>
      </w:r>
    </w:p>
    <w:p w:rsidR="00DC385B" w:rsidRPr="00270B2D" w:rsidRDefault="00DC385B" w:rsidP="00DC385B">
      <w:pPr>
        <w:rPr>
          <w:rFonts w:ascii="Times New Roman" w:hAnsi="Times New Roman" w:cs="Times New Roman"/>
          <w:i/>
          <w:sz w:val="24"/>
          <w:szCs w:val="24"/>
        </w:rPr>
      </w:pPr>
      <w:r w:rsidRPr="00270B2D">
        <w:rPr>
          <w:rFonts w:ascii="Times New Roman" w:hAnsi="Times New Roman" w:cs="Times New Roman"/>
          <w:i/>
          <w:sz w:val="24"/>
          <w:szCs w:val="24"/>
        </w:rPr>
        <w:t>Соблюдение сроков обучения</w:t>
      </w:r>
    </w:p>
    <w:p w:rsidR="008D624A" w:rsidRPr="00270B2D" w:rsidRDefault="00270B2D" w:rsidP="00DC385B">
      <w:pPr>
        <w:rPr>
          <w:rFonts w:ascii="Times New Roman" w:hAnsi="Times New Roman" w:cs="Times New Roman"/>
          <w:sz w:val="24"/>
          <w:szCs w:val="24"/>
        </w:rPr>
      </w:pPr>
      <w:r w:rsidRPr="00270B2D">
        <w:rPr>
          <w:rFonts w:ascii="Times New Roman" w:hAnsi="Times New Roman" w:cs="Times New Roman"/>
          <w:sz w:val="24"/>
          <w:szCs w:val="24"/>
        </w:rPr>
        <w:t xml:space="preserve">Согласно приказов Министра образования, Управления образования и ГУ «Отдел образования Узункольского района» о начале 2022-2023 учебного года срок обучения в 2022-2023 учебном году продлится с 1 сентября 2022 года по 31 мая 2023 года. </w:t>
      </w:r>
    </w:p>
    <w:p w:rsidR="00DC385B" w:rsidRPr="00FC7DFC" w:rsidRDefault="00DC385B" w:rsidP="00DC385B">
      <w:pPr>
        <w:rPr>
          <w:rFonts w:ascii="Times New Roman" w:hAnsi="Times New Roman" w:cs="Times New Roman"/>
          <w:b/>
          <w:sz w:val="24"/>
          <w:szCs w:val="24"/>
        </w:rPr>
      </w:pPr>
      <w:r w:rsidRPr="00FC7DFC">
        <w:rPr>
          <w:rFonts w:ascii="Times New Roman" w:hAnsi="Times New Roman" w:cs="Times New Roman"/>
          <w:b/>
          <w:sz w:val="24"/>
          <w:szCs w:val="24"/>
        </w:rPr>
        <w:t>5.Учебно-материальные активы</w:t>
      </w:r>
    </w:p>
    <w:p w:rsidR="00DC385B" w:rsidRPr="00FC7DFC" w:rsidRDefault="00DC385B" w:rsidP="00DC385B">
      <w:pPr>
        <w:rPr>
          <w:rFonts w:ascii="Times New Roman" w:hAnsi="Times New Roman" w:cs="Times New Roman"/>
          <w:i/>
          <w:sz w:val="24"/>
          <w:szCs w:val="24"/>
        </w:rPr>
      </w:pPr>
      <w:r w:rsidRPr="00FC7DFC">
        <w:rPr>
          <w:rFonts w:ascii="Times New Roman" w:hAnsi="Times New Roman" w:cs="Times New Roman"/>
          <w:i/>
          <w:sz w:val="24"/>
          <w:szCs w:val="24"/>
        </w:rPr>
        <w:lastRenderedPageBreak/>
        <w:t>Сведения о здании</w:t>
      </w:r>
    </w:p>
    <w:p w:rsidR="002D13B5" w:rsidRPr="00FC7DFC" w:rsidRDefault="002D13B5" w:rsidP="00DC385B">
      <w:pPr>
        <w:rPr>
          <w:rFonts w:ascii="Times New Roman" w:hAnsi="Times New Roman" w:cs="Times New Roman"/>
          <w:sz w:val="24"/>
          <w:szCs w:val="24"/>
        </w:rPr>
      </w:pPr>
      <w:r w:rsidRPr="00FC7DFC">
        <w:rPr>
          <w:rFonts w:ascii="Times New Roman" w:hAnsi="Times New Roman" w:cs="Times New Roman"/>
          <w:b/>
          <w:sz w:val="24"/>
          <w:szCs w:val="24"/>
        </w:rPr>
        <w:t>БИН организации:</w:t>
      </w:r>
      <w:r w:rsidRPr="00FC7DFC">
        <w:rPr>
          <w:rFonts w:ascii="Times New Roman" w:hAnsi="Times New Roman" w:cs="Times New Roman"/>
          <w:sz w:val="24"/>
          <w:szCs w:val="24"/>
        </w:rPr>
        <w:t xml:space="preserve"> 970240002221</w:t>
      </w:r>
    </w:p>
    <w:p w:rsidR="002D13B5" w:rsidRPr="00FC7DFC" w:rsidRDefault="002D13B5" w:rsidP="00DC385B">
      <w:pPr>
        <w:rPr>
          <w:rFonts w:ascii="Times New Roman" w:hAnsi="Times New Roman" w:cs="Times New Roman"/>
          <w:sz w:val="24"/>
          <w:szCs w:val="24"/>
        </w:rPr>
      </w:pPr>
      <w:r w:rsidRPr="00FC7DFC">
        <w:rPr>
          <w:rFonts w:ascii="Times New Roman" w:hAnsi="Times New Roman" w:cs="Times New Roman"/>
          <w:b/>
          <w:sz w:val="24"/>
          <w:szCs w:val="24"/>
        </w:rPr>
        <w:t>Дата первичной регистрации:</w:t>
      </w:r>
      <w:r w:rsidRPr="00FC7DFC">
        <w:rPr>
          <w:rFonts w:ascii="Times New Roman" w:hAnsi="Times New Roman" w:cs="Times New Roman"/>
          <w:sz w:val="24"/>
          <w:szCs w:val="24"/>
        </w:rPr>
        <w:t xml:space="preserve"> 12.02.1997 г.</w:t>
      </w:r>
    </w:p>
    <w:p w:rsidR="002D13B5" w:rsidRPr="00FC7DFC" w:rsidRDefault="002D13B5" w:rsidP="00DC385B">
      <w:pPr>
        <w:rPr>
          <w:rFonts w:ascii="Times New Roman" w:hAnsi="Times New Roman" w:cs="Times New Roman"/>
          <w:sz w:val="24"/>
          <w:szCs w:val="24"/>
        </w:rPr>
      </w:pPr>
      <w:r w:rsidRPr="00FC7DFC">
        <w:rPr>
          <w:rFonts w:ascii="Times New Roman" w:hAnsi="Times New Roman" w:cs="Times New Roman"/>
          <w:b/>
          <w:sz w:val="24"/>
          <w:szCs w:val="24"/>
        </w:rPr>
        <w:t xml:space="preserve">Полное наименование юридического лица: </w:t>
      </w:r>
      <w:r w:rsidRPr="00FC7DFC">
        <w:rPr>
          <w:rFonts w:ascii="Times New Roman" w:hAnsi="Times New Roman" w:cs="Times New Roman"/>
          <w:sz w:val="24"/>
          <w:szCs w:val="24"/>
        </w:rPr>
        <w:t>Коммунальное государственное учреждение «Новопокровская общеобразовательная школа отдела образования Узункольского района» Управления образования акимата Костанайской области</w:t>
      </w:r>
    </w:p>
    <w:p w:rsidR="002D13B5" w:rsidRPr="00FC7DFC" w:rsidRDefault="002D13B5" w:rsidP="00DC385B">
      <w:pPr>
        <w:rPr>
          <w:rFonts w:ascii="Times New Roman" w:hAnsi="Times New Roman" w:cs="Times New Roman"/>
          <w:sz w:val="24"/>
          <w:szCs w:val="24"/>
        </w:rPr>
      </w:pPr>
      <w:r w:rsidRPr="00FC7DFC">
        <w:rPr>
          <w:rFonts w:ascii="Times New Roman" w:hAnsi="Times New Roman" w:cs="Times New Roman"/>
          <w:b/>
          <w:sz w:val="24"/>
          <w:szCs w:val="24"/>
        </w:rPr>
        <w:t>Учредители (граждане-инициаторы) юридического лица:</w:t>
      </w:r>
      <w:r w:rsidRPr="00FC7DFC">
        <w:rPr>
          <w:rFonts w:ascii="Times New Roman" w:hAnsi="Times New Roman" w:cs="Times New Roman"/>
          <w:sz w:val="24"/>
          <w:szCs w:val="24"/>
        </w:rPr>
        <w:t xml:space="preserve"> Государственное учреждение «Аппарат акима Костанайской области»</w:t>
      </w:r>
    </w:p>
    <w:p w:rsidR="007F22F0" w:rsidRPr="00FC7DFC" w:rsidRDefault="007F22F0" w:rsidP="00DC385B">
      <w:pPr>
        <w:rPr>
          <w:rFonts w:ascii="Times New Roman" w:hAnsi="Times New Roman" w:cs="Times New Roman"/>
          <w:sz w:val="24"/>
          <w:szCs w:val="24"/>
        </w:rPr>
      </w:pPr>
      <w:r w:rsidRPr="00FC7DFC">
        <w:rPr>
          <w:rFonts w:ascii="Times New Roman" w:hAnsi="Times New Roman" w:cs="Times New Roman"/>
          <w:b/>
          <w:sz w:val="24"/>
          <w:szCs w:val="24"/>
        </w:rPr>
        <w:t xml:space="preserve">Справка о государственное перерегистрации  юридического лица: </w:t>
      </w:r>
      <w:r w:rsidRPr="00FC7DFC">
        <w:rPr>
          <w:rFonts w:ascii="Times New Roman" w:hAnsi="Times New Roman" w:cs="Times New Roman"/>
          <w:sz w:val="24"/>
          <w:szCs w:val="24"/>
        </w:rPr>
        <w:t>19 января 2021год</w:t>
      </w:r>
    </w:p>
    <w:p w:rsidR="007F22F0" w:rsidRPr="00FC7DFC" w:rsidRDefault="007F22F0" w:rsidP="00DC385B">
      <w:pPr>
        <w:rPr>
          <w:rFonts w:ascii="Times New Roman" w:hAnsi="Times New Roman" w:cs="Times New Roman"/>
          <w:sz w:val="24"/>
          <w:szCs w:val="24"/>
        </w:rPr>
      </w:pPr>
      <w:r w:rsidRPr="00FC7DFC">
        <w:rPr>
          <w:rFonts w:ascii="Times New Roman" w:hAnsi="Times New Roman" w:cs="Times New Roman"/>
          <w:b/>
          <w:sz w:val="24"/>
          <w:szCs w:val="24"/>
        </w:rPr>
        <w:t xml:space="preserve">Лицензия на образовательную деятельность: </w:t>
      </w:r>
      <w:r w:rsidRPr="00FC7DFC">
        <w:rPr>
          <w:rFonts w:ascii="Times New Roman" w:hAnsi="Times New Roman" w:cs="Times New Roman"/>
          <w:sz w:val="24"/>
          <w:szCs w:val="24"/>
        </w:rPr>
        <w:t>№</w:t>
      </w:r>
      <w:r w:rsidRPr="00FC7DFC">
        <w:rPr>
          <w:rFonts w:ascii="Times New Roman" w:hAnsi="Times New Roman" w:cs="Times New Roman"/>
          <w:sz w:val="24"/>
          <w:szCs w:val="24"/>
          <w:lang w:val="en-US"/>
        </w:rPr>
        <w:t>KZ</w:t>
      </w:r>
      <w:r w:rsidRPr="00FC7DFC">
        <w:rPr>
          <w:rFonts w:ascii="Times New Roman" w:hAnsi="Times New Roman" w:cs="Times New Roman"/>
          <w:sz w:val="24"/>
          <w:szCs w:val="24"/>
        </w:rPr>
        <w:t>46</w:t>
      </w:r>
      <w:r w:rsidRPr="00FC7DFC">
        <w:rPr>
          <w:rFonts w:ascii="Times New Roman" w:hAnsi="Times New Roman" w:cs="Times New Roman"/>
          <w:sz w:val="24"/>
          <w:szCs w:val="24"/>
          <w:lang w:val="en-US"/>
        </w:rPr>
        <w:t>LAA</w:t>
      </w:r>
      <w:r w:rsidRPr="00FC7DFC">
        <w:rPr>
          <w:rFonts w:ascii="Times New Roman" w:hAnsi="Times New Roman" w:cs="Times New Roman"/>
          <w:sz w:val="24"/>
          <w:szCs w:val="24"/>
        </w:rPr>
        <w:t>00013923 от 27 апреля 2012 года</w:t>
      </w:r>
    </w:p>
    <w:p w:rsidR="007F22F0" w:rsidRPr="00FC7DFC" w:rsidRDefault="007F22F0" w:rsidP="00DC385B">
      <w:pPr>
        <w:rPr>
          <w:rFonts w:ascii="Times New Roman" w:hAnsi="Times New Roman" w:cs="Times New Roman"/>
          <w:sz w:val="24"/>
          <w:szCs w:val="24"/>
        </w:rPr>
      </w:pPr>
      <w:r w:rsidRPr="00FC7DFC">
        <w:rPr>
          <w:rFonts w:ascii="Times New Roman" w:hAnsi="Times New Roman" w:cs="Times New Roman"/>
          <w:b/>
          <w:sz w:val="24"/>
          <w:szCs w:val="24"/>
        </w:rPr>
        <w:t xml:space="preserve">Уведомление о начале осуществления деятельности: </w:t>
      </w:r>
      <w:r w:rsidRPr="00FC7DFC">
        <w:rPr>
          <w:rFonts w:ascii="Times New Roman" w:hAnsi="Times New Roman" w:cs="Times New Roman"/>
          <w:sz w:val="24"/>
          <w:szCs w:val="24"/>
        </w:rPr>
        <w:t>№</w:t>
      </w:r>
      <w:r w:rsidRPr="00FC7DFC">
        <w:rPr>
          <w:rFonts w:ascii="Times New Roman" w:hAnsi="Times New Roman" w:cs="Times New Roman"/>
          <w:sz w:val="24"/>
          <w:szCs w:val="24"/>
          <w:lang w:val="en-US"/>
        </w:rPr>
        <w:t>KZ</w:t>
      </w:r>
      <w:r w:rsidRPr="00FC7DFC">
        <w:rPr>
          <w:rFonts w:ascii="Times New Roman" w:hAnsi="Times New Roman" w:cs="Times New Roman"/>
          <w:sz w:val="24"/>
          <w:szCs w:val="24"/>
        </w:rPr>
        <w:t>10</w:t>
      </w:r>
      <w:r w:rsidRPr="00FC7DFC">
        <w:rPr>
          <w:rFonts w:ascii="Times New Roman" w:hAnsi="Times New Roman" w:cs="Times New Roman"/>
          <w:sz w:val="24"/>
          <w:szCs w:val="24"/>
          <w:lang w:val="en-US"/>
        </w:rPr>
        <w:t>RVK</w:t>
      </w:r>
      <w:r w:rsidRPr="00FC7DFC">
        <w:rPr>
          <w:rFonts w:ascii="Times New Roman" w:hAnsi="Times New Roman" w:cs="Times New Roman"/>
          <w:sz w:val="24"/>
          <w:szCs w:val="24"/>
        </w:rPr>
        <w:t>00022811</w:t>
      </w:r>
    </w:p>
    <w:p w:rsidR="002D13B5" w:rsidRPr="00FC7DFC" w:rsidRDefault="002D13B5" w:rsidP="00DC385B">
      <w:pPr>
        <w:rPr>
          <w:rFonts w:ascii="Times New Roman" w:hAnsi="Times New Roman" w:cs="Times New Roman"/>
          <w:sz w:val="24"/>
          <w:szCs w:val="24"/>
        </w:rPr>
      </w:pPr>
      <w:r w:rsidRPr="00FC7DFC">
        <w:rPr>
          <w:rFonts w:ascii="Times New Roman" w:hAnsi="Times New Roman" w:cs="Times New Roman"/>
          <w:b/>
          <w:sz w:val="24"/>
          <w:szCs w:val="24"/>
        </w:rPr>
        <w:t>Основной вид деятельности:</w:t>
      </w:r>
      <w:r w:rsidRPr="00FC7DFC">
        <w:rPr>
          <w:rFonts w:ascii="Times New Roman" w:hAnsi="Times New Roman" w:cs="Times New Roman"/>
          <w:sz w:val="24"/>
          <w:szCs w:val="24"/>
        </w:rPr>
        <w:t xml:space="preserve"> основное и общее среднее образование</w:t>
      </w:r>
    </w:p>
    <w:p w:rsidR="00327CF6" w:rsidRPr="00FC7DFC" w:rsidRDefault="00327CF6" w:rsidP="00327CF6">
      <w:pPr>
        <w:rPr>
          <w:rFonts w:ascii="Times New Roman" w:hAnsi="Times New Roman" w:cs="Times New Roman"/>
          <w:i/>
          <w:sz w:val="24"/>
          <w:szCs w:val="24"/>
        </w:rPr>
      </w:pPr>
      <w:r w:rsidRPr="00FC7DFC">
        <w:rPr>
          <w:rFonts w:ascii="Times New Roman" w:hAnsi="Times New Roman" w:cs="Times New Roman"/>
          <w:i/>
          <w:sz w:val="24"/>
          <w:szCs w:val="24"/>
        </w:rPr>
        <w:t>Критерии к содержанию с ориентиром на результаты воспитания и обучения:</w:t>
      </w:r>
    </w:p>
    <w:p w:rsidR="00327CF6" w:rsidRPr="00FC7DFC" w:rsidRDefault="00327CF6" w:rsidP="00327CF6">
      <w:pPr>
        <w:rPr>
          <w:rFonts w:ascii="Times New Roman" w:hAnsi="Times New Roman" w:cs="Times New Roman"/>
          <w:sz w:val="24"/>
          <w:szCs w:val="24"/>
        </w:rPr>
      </w:pPr>
      <w:r w:rsidRPr="00FC7DFC">
        <w:rPr>
          <w:rFonts w:ascii="Times New Roman" w:hAnsi="Times New Roman" w:cs="Times New Roman"/>
          <w:sz w:val="24"/>
          <w:szCs w:val="24"/>
        </w:rPr>
        <w:t>- соблюдение Типовы</w:t>
      </w:r>
      <w:r w:rsidR="007B4925" w:rsidRPr="00FC7DFC">
        <w:rPr>
          <w:rFonts w:ascii="Times New Roman" w:hAnsi="Times New Roman" w:cs="Times New Roman"/>
          <w:sz w:val="24"/>
          <w:szCs w:val="24"/>
        </w:rPr>
        <w:t>х правил деятельности</w:t>
      </w:r>
      <w:r w:rsidRPr="00FC7DFC">
        <w:rPr>
          <w:rFonts w:ascii="Times New Roman" w:hAnsi="Times New Roman" w:cs="Times New Roman"/>
          <w:sz w:val="24"/>
          <w:szCs w:val="24"/>
        </w:rPr>
        <w:t xml:space="preserve"> организаций</w:t>
      </w:r>
      <w:r w:rsidR="007B4925" w:rsidRPr="00FC7DFC">
        <w:rPr>
          <w:rFonts w:ascii="Times New Roman" w:hAnsi="Times New Roman" w:cs="Times New Roman"/>
          <w:sz w:val="24"/>
          <w:szCs w:val="24"/>
        </w:rPr>
        <w:t xml:space="preserve"> образования</w:t>
      </w:r>
    </w:p>
    <w:p w:rsidR="00327CF6" w:rsidRPr="00FC7DFC" w:rsidRDefault="00327CF6" w:rsidP="00327CF6">
      <w:pPr>
        <w:rPr>
          <w:rFonts w:ascii="Times New Roman" w:hAnsi="Times New Roman" w:cs="Times New Roman"/>
          <w:sz w:val="24"/>
          <w:szCs w:val="24"/>
        </w:rPr>
      </w:pPr>
      <w:r w:rsidRPr="00FC7DFC">
        <w:rPr>
          <w:rFonts w:ascii="Times New Roman" w:hAnsi="Times New Roman" w:cs="Times New Roman"/>
          <w:b/>
          <w:sz w:val="24"/>
          <w:szCs w:val="24"/>
        </w:rPr>
        <w:t>Тип здания</w:t>
      </w:r>
      <w:r w:rsidRPr="00FC7DFC">
        <w:rPr>
          <w:rFonts w:ascii="Times New Roman" w:hAnsi="Times New Roman" w:cs="Times New Roman"/>
          <w:sz w:val="24"/>
          <w:szCs w:val="24"/>
        </w:rPr>
        <w:t xml:space="preserve">- </w:t>
      </w:r>
      <w:r w:rsidR="002D13B5" w:rsidRPr="00FC7DFC">
        <w:rPr>
          <w:rFonts w:ascii="Times New Roman" w:hAnsi="Times New Roman" w:cs="Times New Roman"/>
          <w:sz w:val="24"/>
          <w:szCs w:val="24"/>
        </w:rPr>
        <w:t>кирпичное</w:t>
      </w:r>
    </w:p>
    <w:p w:rsidR="00327CF6" w:rsidRPr="00FC7DFC" w:rsidRDefault="00F0708C" w:rsidP="00327CF6">
      <w:pPr>
        <w:rPr>
          <w:rFonts w:ascii="Times New Roman" w:hAnsi="Times New Roman" w:cs="Times New Roman"/>
          <w:sz w:val="24"/>
          <w:szCs w:val="24"/>
        </w:rPr>
      </w:pPr>
      <w:r w:rsidRPr="00FC7DFC">
        <w:rPr>
          <w:rFonts w:ascii="Times New Roman" w:hAnsi="Times New Roman" w:cs="Times New Roman"/>
          <w:b/>
          <w:sz w:val="24"/>
          <w:szCs w:val="24"/>
        </w:rPr>
        <w:t>Год основания</w:t>
      </w:r>
      <w:r w:rsidR="00327CF6" w:rsidRPr="00FC7DFC">
        <w:rPr>
          <w:rFonts w:ascii="Times New Roman" w:hAnsi="Times New Roman" w:cs="Times New Roman"/>
          <w:sz w:val="24"/>
          <w:szCs w:val="24"/>
        </w:rPr>
        <w:t xml:space="preserve"> -19</w:t>
      </w:r>
      <w:r w:rsidRPr="00FC7DFC">
        <w:rPr>
          <w:rFonts w:ascii="Times New Roman" w:hAnsi="Times New Roman" w:cs="Times New Roman"/>
          <w:sz w:val="24"/>
          <w:szCs w:val="24"/>
        </w:rPr>
        <w:t>72 год</w:t>
      </w:r>
    </w:p>
    <w:p w:rsidR="00327CF6" w:rsidRPr="00FC7DFC" w:rsidRDefault="002D13B5" w:rsidP="00327CF6">
      <w:pPr>
        <w:rPr>
          <w:rFonts w:ascii="Times New Roman" w:hAnsi="Times New Roman" w:cs="Times New Roman"/>
          <w:sz w:val="24"/>
          <w:szCs w:val="24"/>
        </w:rPr>
      </w:pPr>
      <w:r w:rsidRPr="00FC7DFC">
        <w:rPr>
          <w:rFonts w:ascii="Times New Roman" w:hAnsi="Times New Roman" w:cs="Times New Roman"/>
          <w:b/>
          <w:sz w:val="24"/>
          <w:szCs w:val="24"/>
        </w:rPr>
        <w:t>Общая площадь</w:t>
      </w:r>
      <w:r w:rsidRPr="00FC7DFC">
        <w:rPr>
          <w:rFonts w:ascii="Times New Roman" w:hAnsi="Times New Roman" w:cs="Times New Roman"/>
          <w:sz w:val="24"/>
          <w:szCs w:val="24"/>
        </w:rPr>
        <w:t>-2909,4 м</w:t>
      </w:r>
      <w:r w:rsidRPr="00FC7DFC">
        <w:rPr>
          <w:rFonts w:ascii="Times New Roman" w:hAnsi="Times New Roman" w:cs="Times New Roman"/>
          <w:sz w:val="24"/>
          <w:szCs w:val="24"/>
          <w:vertAlign w:val="superscript"/>
        </w:rPr>
        <w:t>2</w:t>
      </w:r>
    </w:p>
    <w:p w:rsidR="00327CF6" w:rsidRPr="00FC7DFC" w:rsidRDefault="002D13B5" w:rsidP="00327CF6">
      <w:pPr>
        <w:rPr>
          <w:rFonts w:ascii="Times New Roman" w:hAnsi="Times New Roman" w:cs="Times New Roman"/>
          <w:sz w:val="24"/>
          <w:szCs w:val="24"/>
        </w:rPr>
      </w:pPr>
      <w:r w:rsidRPr="00FC7DFC">
        <w:rPr>
          <w:rFonts w:ascii="Times New Roman" w:hAnsi="Times New Roman" w:cs="Times New Roman"/>
          <w:b/>
          <w:sz w:val="24"/>
          <w:szCs w:val="24"/>
        </w:rPr>
        <w:t>Проектная мощность</w:t>
      </w:r>
      <w:r w:rsidRPr="00FC7DFC">
        <w:rPr>
          <w:rFonts w:ascii="Times New Roman" w:hAnsi="Times New Roman" w:cs="Times New Roman"/>
          <w:sz w:val="24"/>
          <w:szCs w:val="24"/>
        </w:rPr>
        <w:t>- 251</w:t>
      </w:r>
    </w:p>
    <w:p w:rsidR="00DC385B" w:rsidRPr="00FC7DFC" w:rsidRDefault="00DC385B" w:rsidP="00DC385B">
      <w:pPr>
        <w:rPr>
          <w:rFonts w:ascii="Times New Roman" w:hAnsi="Times New Roman" w:cs="Times New Roman"/>
          <w:i/>
          <w:sz w:val="24"/>
          <w:szCs w:val="24"/>
        </w:rPr>
      </w:pPr>
      <w:r w:rsidRPr="00FC7DFC">
        <w:rPr>
          <w:rFonts w:ascii="Times New Roman" w:hAnsi="Times New Roman" w:cs="Times New Roman"/>
          <w:i/>
          <w:sz w:val="24"/>
          <w:szCs w:val="24"/>
        </w:rPr>
        <w:t>Сведения о медицинском обслуживании обучающихся</w:t>
      </w:r>
    </w:p>
    <w:p w:rsidR="007F4C3A" w:rsidRPr="00FC7DFC" w:rsidRDefault="007F4C3A" w:rsidP="007F4C3A">
      <w:pPr>
        <w:rPr>
          <w:rFonts w:ascii="Times New Roman" w:hAnsi="Times New Roman" w:cs="Times New Roman"/>
          <w:sz w:val="24"/>
          <w:szCs w:val="24"/>
        </w:rPr>
      </w:pPr>
      <w:r w:rsidRPr="00FC7DFC">
        <w:rPr>
          <w:rFonts w:ascii="Times New Roman" w:hAnsi="Times New Roman" w:cs="Times New Roman"/>
          <w:sz w:val="24"/>
          <w:szCs w:val="24"/>
        </w:rPr>
        <w:t>Имеется медицинский кабинет.</w:t>
      </w:r>
    </w:p>
    <w:p w:rsidR="007F4C3A" w:rsidRPr="00FC7DFC" w:rsidRDefault="007F4C3A" w:rsidP="007F4C3A">
      <w:pPr>
        <w:rPr>
          <w:rFonts w:ascii="Times New Roman" w:hAnsi="Times New Roman" w:cs="Times New Roman"/>
          <w:sz w:val="24"/>
          <w:szCs w:val="24"/>
        </w:rPr>
      </w:pPr>
      <w:r w:rsidRPr="00FC7DFC">
        <w:rPr>
          <w:rFonts w:ascii="Times New Roman" w:hAnsi="Times New Roman" w:cs="Times New Roman"/>
          <w:sz w:val="24"/>
          <w:szCs w:val="24"/>
        </w:rPr>
        <w:t>Медицинскую помощь детям оказывает медицинская сестра Рычагова М.Е., окончила Юргамышский медицинский колледж в 1994 году, по специальности «Медсестра общей практики» Стаж работы – 1 год . Имеется разрешение и сертификат для проведения прививок учащимся школы.</w:t>
      </w:r>
    </w:p>
    <w:p w:rsidR="007F4C3A" w:rsidRPr="00FC7DFC" w:rsidRDefault="007F4C3A" w:rsidP="007F4C3A">
      <w:pPr>
        <w:rPr>
          <w:rFonts w:ascii="Times New Roman" w:hAnsi="Times New Roman" w:cs="Times New Roman"/>
          <w:sz w:val="24"/>
          <w:szCs w:val="24"/>
        </w:rPr>
      </w:pPr>
      <w:r w:rsidRPr="00FC7DFC">
        <w:rPr>
          <w:rFonts w:ascii="Times New Roman" w:hAnsi="Times New Roman" w:cs="Times New Roman"/>
          <w:sz w:val="24"/>
          <w:szCs w:val="24"/>
        </w:rPr>
        <w:t>Медицинскую деятельность школа ведет от Узункольской районной больницы и ведет в соответствии с государственной лицензией серия № 15022060, выданной Управлением здравоохранения Костанайской области, Акимат Костанайской области от 23.12.2015 г.</w:t>
      </w:r>
    </w:p>
    <w:p w:rsidR="007F4C3A" w:rsidRPr="00FC7DFC" w:rsidRDefault="007F4C3A" w:rsidP="007F4C3A">
      <w:pPr>
        <w:rPr>
          <w:rFonts w:ascii="Times New Roman" w:hAnsi="Times New Roman" w:cs="Times New Roman"/>
          <w:sz w:val="24"/>
          <w:szCs w:val="24"/>
        </w:rPr>
      </w:pPr>
      <w:r w:rsidRPr="00FC7DFC">
        <w:rPr>
          <w:rFonts w:ascii="Times New Roman" w:hAnsi="Times New Roman" w:cs="Times New Roman"/>
          <w:sz w:val="24"/>
          <w:szCs w:val="24"/>
        </w:rPr>
        <w:t>В течение учебного года узкие специалисты поликлиники Узункольской РБ: педиатр, хирург,</w:t>
      </w:r>
    </w:p>
    <w:p w:rsidR="007F4C3A" w:rsidRPr="00FC7DFC" w:rsidRDefault="007F4C3A" w:rsidP="007F4C3A">
      <w:pPr>
        <w:rPr>
          <w:rFonts w:ascii="Times New Roman" w:hAnsi="Times New Roman" w:cs="Times New Roman"/>
          <w:sz w:val="24"/>
          <w:szCs w:val="24"/>
        </w:rPr>
      </w:pPr>
      <w:r w:rsidRPr="00FC7DFC">
        <w:rPr>
          <w:rFonts w:ascii="Times New Roman" w:hAnsi="Times New Roman" w:cs="Times New Roman"/>
          <w:sz w:val="24"/>
          <w:szCs w:val="24"/>
        </w:rPr>
        <w:t>невропатолог, окулист, отоларинголог, эндокринолог, психолог проводят медицинский контроль</w:t>
      </w:r>
    </w:p>
    <w:p w:rsidR="007F4C3A" w:rsidRPr="00FC7DFC" w:rsidRDefault="007F4C3A" w:rsidP="007F4C3A">
      <w:pPr>
        <w:rPr>
          <w:rFonts w:ascii="Times New Roman" w:hAnsi="Times New Roman" w:cs="Times New Roman"/>
          <w:sz w:val="24"/>
          <w:szCs w:val="24"/>
        </w:rPr>
      </w:pPr>
      <w:r w:rsidRPr="00FC7DFC">
        <w:rPr>
          <w:rFonts w:ascii="Times New Roman" w:hAnsi="Times New Roman" w:cs="Times New Roman"/>
          <w:sz w:val="24"/>
          <w:szCs w:val="24"/>
        </w:rPr>
        <w:t>состояния здоровья школьников (профосмотр).</w:t>
      </w:r>
    </w:p>
    <w:p w:rsidR="007F4C3A" w:rsidRPr="00FC7DFC" w:rsidRDefault="007F4C3A" w:rsidP="007F4C3A">
      <w:pPr>
        <w:rPr>
          <w:rFonts w:ascii="Times New Roman" w:hAnsi="Times New Roman" w:cs="Times New Roman"/>
          <w:sz w:val="24"/>
          <w:szCs w:val="24"/>
        </w:rPr>
      </w:pPr>
      <w:r w:rsidRPr="00FC7DFC">
        <w:rPr>
          <w:rFonts w:ascii="Times New Roman" w:hAnsi="Times New Roman" w:cs="Times New Roman"/>
          <w:sz w:val="24"/>
          <w:szCs w:val="24"/>
        </w:rPr>
        <w:t>Медицинский кабинет оснащен всем необходимым оборудованием. Все педагоги, медицинские работники имеют санитарные книжки с допуском к работе. На каждого ученика имеется медицинская карта и «Паспорт здоровья ребенка».</w:t>
      </w:r>
    </w:p>
    <w:p w:rsidR="00DC385B" w:rsidRPr="001F5F1F" w:rsidRDefault="00DC385B" w:rsidP="007F4C3A">
      <w:pPr>
        <w:rPr>
          <w:rFonts w:ascii="Times New Roman" w:hAnsi="Times New Roman" w:cs="Times New Roman"/>
          <w:i/>
          <w:sz w:val="24"/>
          <w:szCs w:val="24"/>
          <w:highlight w:val="yellow"/>
        </w:rPr>
      </w:pPr>
      <w:r w:rsidRPr="001F5F1F">
        <w:rPr>
          <w:rFonts w:ascii="Times New Roman" w:hAnsi="Times New Roman" w:cs="Times New Roman"/>
          <w:i/>
          <w:sz w:val="24"/>
          <w:szCs w:val="24"/>
        </w:rPr>
        <w:t>Сведения о наличии доменного имени третьего уровня в зоне edu.kz</w:t>
      </w:r>
    </w:p>
    <w:p w:rsidR="001F5F1F" w:rsidRPr="001F5F1F" w:rsidRDefault="001F5F1F" w:rsidP="001F5F1F">
      <w:pPr>
        <w:rPr>
          <w:rFonts w:ascii="Times New Roman" w:eastAsia="Times New Roman" w:hAnsi="Times New Roman" w:cs="Times New Roman"/>
          <w:color w:val="0000FF"/>
          <w:sz w:val="24"/>
          <w:szCs w:val="24"/>
          <w:u w:val="single"/>
          <w:lang w:eastAsia="ru-RU"/>
        </w:rPr>
      </w:pPr>
      <w:r w:rsidRPr="001F5F1F">
        <w:rPr>
          <w:rFonts w:ascii="Times New Roman" w:hAnsi="Times New Roman" w:cs="Times New Roman"/>
          <w:sz w:val="24"/>
          <w:szCs w:val="24"/>
        </w:rPr>
        <w:t xml:space="preserve">В нашей школе есть свой сайт </w:t>
      </w:r>
      <w:hyperlink r:id="rId11" w:history="1">
        <w:r w:rsidRPr="001F5F1F">
          <w:rPr>
            <w:rFonts w:ascii="Times New Roman" w:eastAsia="Times New Roman" w:hAnsi="Times New Roman" w:cs="Times New Roman"/>
            <w:color w:val="0070C0"/>
            <w:sz w:val="24"/>
            <w:szCs w:val="24"/>
            <w:lang w:eastAsia="ru-RU"/>
          </w:rPr>
          <w:t>http://novopokrovskaya-uzunkol.edu.kz</w:t>
        </w:r>
      </w:hyperlink>
      <w:r w:rsidRPr="001F5F1F">
        <w:rPr>
          <w:rFonts w:ascii="Times New Roman" w:eastAsia="Times New Roman" w:hAnsi="Times New Roman" w:cs="Times New Roman"/>
          <w:color w:val="0070C0"/>
          <w:sz w:val="24"/>
          <w:szCs w:val="24"/>
          <w:lang w:eastAsia="ru-RU"/>
        </w:rPr>
        <w:t xml:space="preserve">, </w:t>
      </w:r>
      <w:r w:rsidRPr="001F5F1F">
        <w:rPr>
          <w:rFonts w:ascii="Times New Roman" w:eastAsia="Times New Roman" w:hAnsi="Times New Roman" w:cs="Times New Roman"/>
          <w:color w:val="000000" w:themeColor="text1"/>
          <w:sz w:val="24"/>
          <w:szCs w:val="24"/>
          <w:lang w:eastAsia="ru-RU"/>
        </w:rPr>
        <w:t>который состоит из следующих разделов: «Главное», «Сведения об образовательной организации», «Ученикам», «Педагогам», «Родителям», «ЕНТ/МОДО», «Музей», «Школьное питание», «Государственные услуги», «Питание».</w:t>
      </w:r>
    </w:p>
    <w:p w:rsidR="001F5F1F" w:rsidRPr="001F5F1F" w:rsidRDefault="001F5F1F" w:rsidP="007F4C3A">
      <w:pPr>
        <w:rPr>
          <w:rFonts w:ascii="Times New Roman" w:hAnsi="Times New Roman" w:cs="Times New Roman"/>
          <w:sz w:val="24"/>
          <w:szCs w:val="24"/>
          <w:highlight w:val="yellow"/>
        </w:rPr>
      </w:pPr>
    </w:p>
    <w:p w:rsidR="00DC385B" w:rsidRPr="00FC7DFC" w:rsidRDefault="00DC385B" w:rsidP="00DC385B">
      <w:pPr>
        <w:rPr>
          <w:rFonts w:ascii="Times New Roman" w:hAnsi="Times New Roman" w:cs="Times New Roman"/>
          <w:sz w:val="24"/>
          <w:szCs w:val="24"/>
        </w:rPr>
      </w:pPr>
      <w:r w:rsidRPr="00FC7DFC">
        <w:rPr>
          <w:rFonts w:ascii="Times New Roman" w:hAnsi="Times New Roman" w:cs="Times New Roman"/>
          <w:i/>
          <w:sz w:val="24"/>
          <w:szCs w:val="24"/>
        </w:rPr>
        <w:lastRenderedPageBreak/>
        <w:t>Сведения о наличии оборудованных индивидуальных шкафов</w:t>
      </w:r>
      <w:r w:rsidR="00BA6584" w:rsidRPr="00FC7DFC">
        <w:rPr>
          <w:rFonts w:ascii="Times New Roman" w:hAnsi="Times New Roman" w:cs="Times New Roman"/>
          <w:i/>
          <w:sz w:val="24"/>
          <w:szCs w:val="24"/>
        </w:rPr>
        <w:t>:</w:t>
      </w:r>
      <w:r w:rsidR="00BA6584" w:rsidRPr="00FC7DFC">
        <w:rPr>
          <w:rFonts w:ascii="Times New Roman" w:hAnsi="Times New Roman" w:cs="Times New Roman"/>
          <w:sz w:val="24"/>
          <w:szCs w:val="24"/>
        </w:rPr>
        <w:t xml:space="preserve"> </w:t>
      </w:r>
      <w:r w:rsidR="00B336B8" w:rsidRPr="00FC7DFC">
        <w:rPr>
          <w:rFonts w:ascii="Times New Roman" w:hAnsi="Times New Roman" w:cs="Times New Roman"/>
          <w:sz w:val="24"/>
          <w:szCs w:val="24"/>
        </w:rPr>
        <w:t>для воспитанников КПП есть индивидуальные шкафы, где хранятся необходимые вещи и предметы</w:t>
      </w:r>
    </w:p>
    <w:p w:rsidR="00DC385B" w:rsidRPr="004108C3" w:rsidRDefault="00DC385B" w:rsidP="00DC385B">
      <w:pPr>
        <w:rPr>
          <w:rFonts w:ascii="Times New Roman" w:hAnsi="Times New Roman" w:cs="Times New Roman"/>
          <w:i/>
          <w:sz w:val="24"/>
          <w:szCs w:val="24"/>
        </w:rPr>
      </w:pPr>
      <w:r w:rsidRPr="004108C3">
        <w:rPr>
          <w:rFonts w:ascii="Times New Roman" w:hAnsi="Times New Roman" w:cs="Times New Roman"/>
          <w:i/>
          <w:sz w:val="24"/>
          <w:szCs w:val="24"/>
        </w:rPr>
        <w:t>Сведения о наличии условий для лиц с ООП</w:t>
      </w:r>
    </w:p>
    <w:p w:rsidR="00FC463D" w:rsidRPr="004108C3" w:rsidRDefault="00BD3448" w:rsidP="00DC385B">
      <w:pPr>
        <w:rPr>
          <w:rFonts w:ascii="Times New Roman" w:hAnsi="Times New Roman" w:cs="Times New Roman"/>
          <w:sz w:val="24"/>
          <w:szCs w:val="24"/>
        </w:rPr>
      </w:pPr>
      <w:r w:rsidRPr="004108C3">
        <w:rPr>
          <w:rFonts w:ascii="Times New Roman" w:hAnsi="Times New Roman" w:cs="Times New Roman"/>
          <w:sz w:val="24"/>
          <w:szCs w:val="24"/>
        </w:rPr>
        <w:t xml:space="preserve">В Новопокровской общеобразовательной школе созданы условия для детей с ООП: имеются поручни, </w:t>
      </w:r>
      <w:r w:rsidR="004108C3" w:rsidRPr="004108C3">
        <w:rPr>
          <w:rFonts w:ascii="Times New Roman" w:hAnsi="Times New Roman" w:cs="Times New Roman"/>
          <w:sz w:val="24"/>
          <w:szCs w:val="24"/>
        </w:rPr>
        <w:t>в туалете имеется кнопка вызова, имеется кручек для костылей, на первом этаже имеется желтая дорожка, знаки по адаптации на входных дверях, на вахте, на туалете, имеется отдельный туалет для детей инвалидов.</w:t>
      </w:r>
    </w:p>
    <w:p w:rsidR="00DC385B" w:rsidRPr="00FB01EC" w:rsidRDefault="00DC385B" w:rsidP="00DC385B">
      <w:pPr>
        <w:rPr>
          <w:rFonts w:ascii="Times New Roman" w:hAnsi="Times New Roman" w:cs="Times New Roman"/>
          <w:i/>
          <w:sz w:val="24"/>
          <w:szCs w:val="24"/>
        </w:rPr>
      </w:pPr>
      <w:r w:rsidRPr="00FB01EC">
        <w:rPr>
          <w:rFonts w:ascii="Times New Roman" w:hAnsi="Times New Roman" w:cs="Times New Roman"/>
          <w:i/>
          <w:sz w:val="24"/>
          <w:szCs w:val="24"/>
        </w:rPr>
        <w:t>Сведения о наличии объекта питания</w:t>
      </w:r>
    </w:p>
    <w:p w:rsidR="00513D43" w:rsidRPr="00FC7DFC" w:rsidRDefault="00513D43" w:rsidP="00513D43">
      <w:pPr>
        <w:spacing w:line="360" w:lineRule="atLeast"/>
        <w:rPr>
          <w:rFonts w:ascii="Times New Roman" w:eastAsia="Times New Roman" w:hAnsi="Times New Roman" w:cs="Times New Roman"/>
          <w:sz w:val="24"/>
          <w:szCs w:val="24"/>
          <w:lang w:eastAsia="ru-RU"/>
        </w:rPr>
      </w:pPr>
    </w:p>
    <w:tbl>
      <w:tblPr>
        <w:tblW w:w="10409" w:type="dxa"/>
        <w:tblCellMar>
          <w:left w:w="0" w:type="dxa"/>
          <w:right w:w="0" w:type="dxa"/>
        </w:tblCellMar>
        <w:tblLook w:val="04A0" w:firstRow="1" w:lastRow="0" w:firstColumn="1" w:lastColumn="0" w:noHBand="0" w:noVBand="1"/>
      </w:tblPr>
      <w:tblGrid>
        <w:gridCol w:w="2211"/>
        <w:gridCol w:w="1907"/>
        <w:gridCol w:w="3081"/>
        <w:gridCol w:w="3210"/>
      </w:tblGrid>
      <w:tr w:rsidR="00513D43" w:rsidRPr="00FC7DFC" w:rsidTr="00513D43">
        <w:trPr>
          <w:trHeight w:val="1500"/>
        </w:trPr>
        <w:tc>
          <w:tcPr>
            <w:tcW w:w="5000" w:type="pct"/>
            <w:gridSpan w:val="4"/>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513D43" w:rsidRPr="00FC7DFC" w:rsidRDefault="00513D43" w:rsidP="00513D43">
            <w:pPr>
              <w:spacing w:after="0" w:line="240" w:lineRule="auto"/>
              <w:jc w:val="center"/>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b/>
                <w:bCs/>
                <w:sz w:val="24"/>
                <w:szCs w:val="24"/>
                <w:lang w:eastAsia="ru-RU"/>
              </w:rPr>
              <w:t>Сведения о наличии объекта питания, соответствующего санитарным правилам и нормам</w:t>
            </w:r>
            <w:r w:rsidRPr="00FC7DFC">
              <w:rPr>
                <w:rFonts w:ascii="Times New Roman" w:eastAsia="Times New Roman" w:hAnsi="Times New Roman" w:cs="Times New Roman"/>
                <w:b/>
                <w:bCs/>
                <w:sz w:val="24"/>
                <w:szCs w:val="24"/>
                <w:lang w:eastAsia="ru-RU"/>
              </w:rPr>
              <w:br/>
              <w:t>  КГУ "Новопокровская общеобразовательна школа" (по состоянию на 2022-2023 учебный год)</w:t>
            </w:r>
          </w:p>
        </w:tc>
      </w:tr>
      <w:tr w:rsidR="00513D43" w:rsidRPr="00FC7DFC" w:rsidTr="00A523DC">
        <w:trPr>
          <w:trHeight w:val="1344"/>
        </w:trPr>
        <w:tc>
          <w:tcPr>
            <w:tcW w:w="1062"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13D43" w:rsidRPr="00FC7DFC" w:rsidRDefault="00513D43" w:rsidP="00513D43">
            <w:pPr>
              <w:spacing w:after="0" w:line="240" w:lineRule="auto"/>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b/>
                <w:bCs/>
                <w:sz w:val="24"/>
                <w:szCs w:val="24"/>
                <w:lang w:eastAsia="ru-RU"/>
              </w:rPr>
              <w:t>Фактический адрес строения, занятого под образовательный процесс</w:t>
            </w:r>
          </w:p>
        </w:tc>
        <w:tc>
          <w:tcPr>
            <w:tcW w:w="916"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13D43" w:rsidRPr="00FC7DFC" w:rsidRDefault="00513D43" w:rsidP="00513D43">
            <w:pPr>
              <w:spacing w:after="0" w:line="240" w:lineRule="auto"/>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b/>
                <w:bCs/>
                <w:sz w:val="24"/>
                <w:szCs w:val="24"/>
                <w:lang w:eastAsia="ru-RU"/>
              </w:rPr>
              <w:t>Наименование объекта питания (столовая, буфет, кафе)</w:t>
            </w:r>
          </w:p>
        </w:tc>
        <w:tc>
          <w:tcPr>
            <w:tcW w:w="148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13D43" w:rsidRPr="00FC7DFC" w:rsidRDefault="00513D43" w:rsidP="00513D43">
            <w:pPr>
              <w:spacing w:after="0" w:line="240" w:lineRule="auto"/>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b/>
                <w:bCs/>
                <w:sz w:val="24"/>
                <w:szCs w:val="24"/>
                <w:lang w:eastAsia="ru-RU"/>
              </w:rPr>
              <w:t>Наличие санитарно-эпидемиологического заключения о соответствии объекта питания санитарным правилам и нормам (дата и номер)</w:t>
            </w:r>
          </w:p>
        </w:tc>
        <w:tc>
          <w:tcPr>
            <w:tcW w:w="154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513D43" w:rsidRPr="00FC7DFC" w:rsidRDefault="00513D43" w:rsidP="00513D43">
            <w:pPr>
              <w:spacing w:after="0" w:line="240" w:lineRule="auto"/>
              <w:rPr>
                <w:rFonts w:ascii="Times New Roman" w:eastAsia="Times New Roman" w:hAnsi="Times New Roman" w:cs="Times New Roman"/>
                <w:b/>
                <w:bCs/>
                <w:sz w:val="24"/>
                <w:szCs w:val="24"/>
                <w:lang w:eastAsia="ru-RU"/>
              </w:rPr>
            </w:pPr>
            <w:r w:rsidRPr="00FC7DFC">
              <w:rPr>
                <w:rFonts w:ascii="Times New Roman" w:eastAsia="Times New Roman" w:hAnsi="Times New Roman" w:cs="Times New Roman"/>
                <w:b/>
                <w:bCs/>
                <w:sz w:val="24"/>
                <w:szCs w:val="24"/>
                <w:lang w:eastAsia="ru-RU"/>
              </w:rPr>
              <w:t>Примечание (в случае сдачи объекта питания в аренду указать сведения об арендаторах)</w:t>
            </w:r>
          </w:p>
        </w:tc>
      </w:tr>
      <w:tr w:rsidR="00513D43" w:rsidRPr="00FC7DFC" w:rsidTr="00A523DC">
        <w:trPr>
          <w:trHeight w:val="566"/>
        </w:trPr>
        <w:tc>
          <w:tcPr>
            <w:tcW w:w="10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rsidR="00513D43" w:rsidRPr="00FC7DFC" w:rsidRDefault="00513D43" w:rsidP="00513D43">
            <w:pPr>
              <w:spacing w:after="0" w:line="240" w:lineRule="auto"/>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Село Новопокровка, улица Школьная, строение 11</w:t>
            </w:r>
          </w:p>
        </w:tc>
        <w:tc>
          <w:tcPr>
            <w:tcW w:w="916"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rsidR="00513D43" w:rsidRPr="00FC7DFC" w:rsidRDefault="00513D43" w:rsidP="00513D43">
            <w:pPr>
              <w:spacing w:after="0" w:line="240" w:lineRule="auto"/>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столовая</w:t>
            </w:r>
          </w:p>
        </w:tc>
        <w:tc>
          <w:tcPr>
            <w:tcW w:w="148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rsidR="00513D43" w:rsidRPr="00FC7DFC" w:rsidRDefault="00513D43" w:rsidP="00513D43">
            <w:pPr>
              <w:spacing w:after="0" w:line="240" w:lineRule="auto"/>
              <w:jc w:val="center"/>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 </w:t>
            </w:r>
            <w:r w:rsidRPr="00FC7DFC">
              <w:rPr>
                <w:rFonts w:ascii="Times New Roman" w:eastAsia="Times New Roman" w:hAnsi="Times New Roman" w:cs="Times New Roman"/>
                <w:sz w:val="24"/>
                <w:szCs w:val="24"/>
                <w:lang w:val="en-US" w:eastAsia="ru-RU"/>
              </w:rPr>
              <w:t>P</w:t>
            </w:r>
            <w:r w:rsidRPr="00FC7DFC">
              <w:rPr>
                <w:rFonts w:ascii="Times New Roman" w:eastAsia="Times New Roman" w:hAnsi="Times New Roman" w:cs="Times New Roman"/>
                <w:sz w:val="24"/>
                <w:szCs w:val="24"/>
                <w:lang w:eastAsia="ru-RU"/>
              </w:rPr>
              <w:t>.15.</w:t>
            </w:r>
            <w:r w:rsidRPr="00FC7DFC">
              <w:rPr>
                <w:rFonts w:ascii="Times New Roman" w:eastAsia="Times New Roman" w:hAnsi="Times New Roman" w:cs="Times New Roman"/>
                <w:sz w:val="24"/>
                <w:szCs w:val="24"/>
                <w:lang w:val="en-US" w:eastAsia="ru-RU"/>
              </w:rPr>
              <w:t>H</w:t>
            </w:r>
            <w:r w:rsidRPr="00FC7DFC">
              <w:rPr>
                <w:rFonts w:ascii="Times New Roman" w:eastAsia="Times New Roman" w:hAnsi="Times New Roman" w:cs="Times New Roman"/>
                <w:sz w:val="24"/>
                <w:szCs w:val="24"/>
                <w:lang w:eastAsia="ru-RU"/>
              </w:rPr>
              <w:t>.</w:t>
            </w:r>
            <w:r w:rsidRPr="00FC7DFC">
              <w:rPr>
                <w:rFonts w:ascii="Times New Roman" w:eastAsia="Times New Roman" w:hAnsi="Times New Roman" w:cs="Times New Roman"/>
                <w:sz w:val="24"/>
                <w:szCs w:val="24"/>
                <w:lang w:val="en-US" w:eastAsia="ru-RU"/>
              </w:rPr>
              <w:t>KZ</w:t>
            </w:r>
            <w:r w:rsidRPr="00FC7DFC">
              <w:rPr>
                <w:rFonts w:ascii="Times New Roman" w:eastAsia="Times New Roman" w:hAnsi="Times New Roman" w:cs="Times New Roman"/>
                <w:sz w:val="24"/>
                <w:szCs w:val="24"/>
                <w:lang w:eastAsia="ru-RU"/>
              </w:rPr>
              <w:t>01</w:t>
            </w:r>
            <w:r w:rsidRPr="00FC7DFC">
              <w:rPr>
                <w:rFonts w:ascii="Times New Roman" w:eastAsia="Times New Roman" w:hAnsi="Times New Roman" w:cs="Times New Roman"/>
                <w:sz w:val="24"/>
                <w:szCs w:val="24"/>
                <w:lang w:val="en-US" w:eastAsia="ru-RU"/>
              </w:rPr>
              <w:t>VWF</w:t>
            </w:r>
            <w:r w:rsidR="00E54921" w:rsidRPr="00FC7DFC">
              <w:rPr>
                <w:rFonts w:ascii="Times New Roman" w:eastAsia="Times New Roman" w:hAnsi="Times New Roman" w:cs="Times New Roman"/>
                <w:sz w:val="24"/>
                <w:szCs w:val="24"/>
                <w:lang w:eastAsia="ru-RU"/>
              </w:rPr>
              <w:t>00063384 от 08.04.2022 г</w:t>
            </w:r>
            <w:r w:rsidRPr="00FC7DFC">
              <w:rPr>
                <w:rFonts w:ascii="Times New Roman" w:eastAsia="Times New Roman" w:hAnsi="Times New Roman" w:cs="Times New Roman"/>
                <w:sz w:val="24"/>
                <w:szCs w:val="24"/>
                <w:lang w:eastAsia="ru-RU"/>
              </w:rPr>
              <w:t>.</w:t>
            </w:r>
          </w:p>
        </w:tc>
        <w:tc>
          <w:tcPr>
            <w:tcW w:w="1543"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bottom"/>
            <w:hideMark/>
          </w:tcPr>
          <w:p w:rsidR="00513D43" w:rsidRPr="00FC7DFC" w:rsidRDefault="00513D43" w:rsidP="00513D43">
            <w:pPr>
              <w:spacing w:after="0" w:line="240" w:lineRule="auto"/>
              <w:rPr>
                <w:rFonts w:ascii="Times New Roman" w:eastAsia="Times New Roman" w:hAnsi="Times New Roman" w:cs="Times New Roman"/>
                <w:b/>
                <w:bCs/>
                <w:i/>
                <w:iCs/>
                <w:sz w:val="24"/>
                <w:szCs w:val="24"/>
                <w:lang w:eastAsia="ru-RU"/>
              </w:rPr>
            </w:pPr>
            <w:r w:rsidRPr="00FC7DFC">
              <w:rPr>
                <w:rFonts w:ascii="Times New Roman" w:eastAsia="Times New Roman" w:hAnsi="Times New Roman" w:cs="Times New Roman"/>
                <w:b/>
                <w:bCs/>
                <w:i/>
                <w:iCs/>
                <w:sz w:val="24"/>
                <w:szCs w:val="24"/>
                <w:lang w:eastAsia="ru-RU"/>
              </w:rPr>
              <w:t>ИП «Воронецкая О.И.»</w:t>
            </w:r>
          </w:p>
        </w:tc>
      </w:tr>
    </w:tbl>
    <w:p w:rsidR="00A523DC" w:rsidRPr="00FC7DFC" w:rsidRDefault="00A523DC" w:rsidP="00A523DC">
      <w:pPr>
        <w:shd w:val="clear" w:color="auto" w:fill="FFFFFF"/>
        <w:spacing w:after="15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В школе имеется столовая в приспособленном помещении. Все учащиеся школы охвачены горячим питанием.</w:t>
      </w:r>
    </w:p>
    <w:p w:rsidR="00A523DC" w:rsidRPr="00FC7DFC" w:rsidRDefault="00A523DC" w:rsidP="00A523DC">
      <w:pPr>
        <w:shd w:val="clear" w:color="auto" w:fill="FFFFFF"/>
        <w:spacing w:after="15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Организовано бесплатное горячее питание для учащихся из социально-незащищенных семей.</w:t>
      </w:r>
      <w:r w:rsidR="00770095" w:rsidRPr="00FC7DFC">
        <w:rPr>
          <w:rFonts w:ascii="Times New Roman" w:eastAsia="Times New Roman" w:hAnsi="Times New Roman" w:cs="Times New Roman"/>
          <w:sz w:val="24"/>
          <w:szCs w:val="24"/>
          <w:lang w:eastAsia="ru-RU"/>
        </w:rPr>
        <w:t xml:space="preserve"> 25 детей питаются из фонда правового всеобуча.</w:t>
      </w:r>
    </w:p>
    <w:p w:rsidR="00A523DC" w:rsidRPr="00FC7DFC" w:rsidRDefault="00A523DC" w:rsidP="00A523DC">
      <w:pPr>
        <w:shd w:val="clear" w:color="auto" w:fill="FFFFFF"/>
        <w:spacing w:after="15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 xml:space="preserve">Договор на организацию горячего питания   заключен с индивидуальным  предпринимателем ИП «Воронецкая О.И.»   </w:t>
      </w:r>
    </w:p>
    <w:p w:rsidR="00513D43" w:rsidRPr="00FC7DFC" w:rsidRDefault="00A523DC" w:rsidP="00A523DC">
      <w:pPr>
        <w:shd w:val="clear" w:color="auto" w:fill="FFFFFF"/>
        <w:spacing w:after="150" w:line="240" w:lineRule="auto"/>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Предприниматель обеспечивает  столовую кадрами соответствующей квалификации, бесперебойное снабжение продовольственными товарами для приготовления горячих обедов и чая для учащихся .</w:t>
      </w:r>
    </w:p>
    <w:p w:rsidR="00DC385B" w:rsidRPr="000F1E81" w:rsidRDefault="00DC385B" w:rsidP="00DC385B">
      <w:pPr>
        <w:rPr>
          <w:rFonts w:ascii="Times New Roman" w:hAnsi="Times New Roman" w:cs="Times New Roman"/>
          <w:b/>
          <w:sz w:val="24"/>
          <w:szCs w:val="24"/>
        </w:rPr>
      </w:pPr>
      <w:r w:rsidRPr="000F1E81">
        <w:rPr>
          <w:rFonts w:ascii="Times New Roman" w:hAnsi="Times New Roman" w:cs="Times New Roman"/>
          <w:b/>
          <w:sz w:val="24"/>
          <w:szCs w:val="24"/>
        </w:rPr>
        <w:t>6.Информационные ресурсы и библиотечный фонд</w:t>
      </w:r>
    </w:p>
    <w:p w:rsidR="00DC385B" w:rsidRPr="00B56108" w:rsidRDefault="00DC385B" w:rsidP="00DC385B">
      <w:pPr>
        <w:rPr>
          <w:rFonts w:ascii="Times New Roman" w:hAnsi="Times New Roman" w:cs="Times New Roman"/>
          <w:i/>
          <w:sz w:val="24"/>
          <w:szCs w:val="24"/>
        </w:rPr>
      </w:pPr>
      <w:r w:rsidRPr="00B56108">
        <w:rPr>
          <w:rFonts w:ascii="Times New Roman" w:hAnsi="Times New Roman" w:cs="Times New Roman"/>
          <w:i/>
          <w:sz w:val="24"/>
          <w:szCs w:val="24"/>
        </w:rPr>
        <w:t>Сведения о наличии библиотечного фонда учебной и художественной литературы</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b/>
          <w:sz w:val="24"/>
          <w:szCs w:val="24"/>
        </w:rPr>
        <w:t>Цель:</w:t>
      </w:r>
      <w:r w:rsidRPr="006209E0">
        <w:rPr>
          <w:rFonts w:ascii="Times New Roman" w:hAnsi="Times New Roman" w:cs="Times New Roman"/>
          <w:sz w:val="24"/>
          <w:szCs w:val="24"/>
        </w:rPr>
        <w:t xml:space="preserve"> выполнять информационную, воспитательную и методическую функцию в образовательном пространстве.</w:t>
      </w:r>
    </w:p>
    <w:p w:rsidR="006F2976" w:rsidRPr="006209E0" w:rsidRDefault="006F2976" w:rsidP="006F2976">
      <w:pPr>
        <w:rPr>
          <w:rFonts w:ascii="Times New Roman" w:hAnsi="Times New Roman" w:cs="Times New Roman"/>
          <w:b/>
          <w:sz w:val="24"/>
          <w:szCs w:val="24"/>
        </w:rPr>
      </w:pPr>
      <w:r w:rsidRPr="006209E0">
        <w:rPr>
          <w:rFonts w:ascii="Times New Roman" w:hAnsi="Times New Roman" w:cs="Times New Roman"/>
          <w:b/>
          <w:sz w:val="24"/>
          <w:szCs w:val="24"/>
        </w:rPr>
        <w:t>Задачи:</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 развитие личности, способной ориентироваться в современном мире духовных ценностей;</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 обеспечение информационной поддержки общеобразовательного процесса;</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 формирование информационной грамотности;</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lastRenderedPageBreak/>
        <w:t>- воспитание культуры чтения;</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 привитие навыков самостоятельной работы с учебной, справочной, художественной литературой и периодическими изданиями.</w:t>
      </w:r>
    </w:p>
    <w:p w:rsidR="006F2976" w:rsidRPr="006209E0" w:rsidRDefault="00DA1349" w:rsidP="006F2976">
      <w:pPr>
        <w:rPr>
          <w:rFonts w:ascii="Times New Roman" w:hAnsi="Times New Roman" w:cs="Times New Roman"/>
          <w:b/>
          <w:sz w:val="24"/>
          <w:szCs w:val="24"/>
        </w:rPr>
      </w:pPr>
      <w:r w:rsidRPr="006209E0">
        <w:rPr>
          <w:rFonts w:ascii="Times New Roman" w:hAnsi="Times New Roman" w:cs="Times New Roman"/>
          <w:b/>
          <w:sz w:val="24"/>
          <w:szCs w:val="24"/>
        </w:rPr>
        <w:t>Контрольные показатели за 2022-2023 учебный</w:t>
      </w:r>
      <w:r w:rsidR="006F2976" w:rsidRPr="006209E0">
        <w:rPr>
          <w:rFonts w:ascii="Times New Roman" w:hAnsi="Times New Roman" w:cs="Times New Roman"/>
          <w:b/>
          <w:sz w:val="24"/>
          <w:szCs w:val="24"/>
        </w:rPr>
        <w:t xml:space="preserve"> год</w:t>
      </w:r>
    </w:p>
    <w:p w:rsidR="006F2976" w:rsidRPr="006209E0" w:rsidRDefault="00B56108" w:rsidP="006F2976">
      <w:pPr>
        <w:rPr>
          <w:rFonts w:ascii="Times New Roman" w:hAnsi="Times New Roman" w:cs="Times New Roman"/>
          <w:sz w:val="24"/>
          <w:szCs w:val="24"/>
        </w:rPr>
      </w:pPr>
      <w:r w:rsidRPr="006209E0">
        <w:rPr>
          <w:rFonts w:ascii="Times New Roman" w:hAnsi="Times New Roman" w:cs="Times New Roman"/>
          <w:sz w:val="24"/>
          <w:szCs w:val="24"/>
        </w:rPr>
        <w:t xml:space="preserve">Общий </w:t>
      </w:r>
      <w:r w:rsidR="006F2976" w:rsidRPr="006209E0">
        <w:rPr>
          <w:rFonts w:ascii="Times New Roman" w:hAnsi="Times New Roman" w:cs="Times New Roman"/>
          <w:sz w:val="24"/>
          <w:szCs w:val="24"/>
        </w:rPr>
        <w:t>фонд – 6354</w:t>
      </w:r>
    </w:p>
    <w:p w:rsidR="00B56108" w:rsidRPr="006209E0" w:rsidRDefault="00B56108" w:rsidP="00B56108">
      <w:pPr>
        <w:rPr>
          <w:rFonts w:ascii="Times New Roman" w:hAnsi="Times New Roman" w:cs="Times New Roman"/>
          <w:sz w:val="24"/>
          <w:szCs w:val="24"/>
        </w:rPr>
      </w:pPr>
      <w:r w:rsidRPr="006209E0">
        <w:rPr>
          <w:rFonts w:ascii="Times New Roman" w:hAnsi="Times New Roman" w:cs="Times New Roman"/>
          <w:sz w:val="24"/>
          <w:szCs w:val="24"/>
        </w:rPr>
        <w:t>Художественная литература – 3735</w:t>
      </w:r>
    </w:p>
    <w:p w:rsidR="00B56108" w:rsidRPr="006209E0" w:rsidRDefault="00B56108" w:rsidP="006F2976">
      <w:pPr>
        <w:rPr>
          <w:rFonts w:ascii="Times New Roman" w:hAnsi="Times New Roman" w:cs="Times New Roman"/>
          <w:sz w:val="24"/>
          <w:szCs w:val="24"/>
        </w:rPr>
      </w:pPr>
      <w:r w:rsidRPr="006209E0">
        <w:rPr>
          <w:rFonts w:ascii="Times New Roman" w:hAnsi="Times New Roman" w:cs="Times New Roman"/>
          <w:sz w:val="24"/>
          <w:szCs w:val="24"/>
        </w:rPr>
        <w:t xml:space="preserve">Учебная литература - 2619 </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Количество читателей - 65</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Количество посещений – 2433</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Книговыдача –  31921</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Читаемость – 60</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Контрольные показатели выполнены с большим трудом, т.к. с каждым годом уменьшается контингент учащихся, но поступает современная литература на казахском языке. В связи с компьютерными технологиями уменьшается выдача литературы.</w:t>
      </w:r>
    </w:p>
    <w:p w:rsidR="006F2976" w:rsidRPr="006209E0" w:rsidRDefault="006F2976" w:rsidP="006F2976">
      <w:pPr>
        <w:rPr>
          <w:rFonts w:ascii="Times New Roman" w:hAnsi="Times New Roman" w:cs="Times New Roman"/>
          <w:sz w:val="24"/>
          <w:szCs w:val="24"/>
        </w:rPr>
      </w:pP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Количество читателей значительно уменьшилось, так как многие учителя и учащиеся предпочитают использовать Интернет для подготовки к урокам, внеклассным мероприятиям.</w:t>
      </w:r>
    </w:p>
    <w:p w:rsidR="006F2976" w:rsidRPr="006209E0" w:rsidRDefault="00DA1349" w:rsidP="006F2976">
      <w:pPr>
        <w:rPr>
          <w:rFonts w:ascii="Times New Roman" w:hAnsi="Times New Roman" w:cs="Times New Roman"/>
          <w:b/>
          <w:sz w:val="24"/>
          <w:szCs w:val="24"/>
        </w:rPr>
      </w:pPr>
      <w:r w:rsidRPr="006209E0">
        <w:rPr>
          <w:rFonts w:ascii="Times New Roman" w:hAnsi="Times New Roman" w:cs="Times New Roman"/>
          <w:b/>
          <w:sz w:val="24"/>
          <w:szCs w:val="24"/>
        </w:rPr>
        <w:t xml:space="preserve">              </w:t>
      </w:r>
      <w:r w:rsidR="006F2976" w:rsidRPr="006209E0">
        <w:rPr>
          <w:rFonts w:ascii="Times New Roman" w:hAnsi="Times New Roman" w:cs="Times New Roman"/>
          <w:b/>
          <w:sz w:val="24"/>
          <w:szCs w:val="24"/>
        </w:rPr>
        <w:t>Работа с книжным фондом.</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Фонд содержит литературу универсального характера (энциклопедии, словари, справочники), общественно-гуманитарную, в помощь учебной программе, научно-популярную, художественную и учебники для учащихся, а также педагогическую и методическую литературу для педагогических работников школы. Книжный фонд расставлен согласно библиотечно-библиографической классификации, методическая литература расставлена отдельно. В библиотеке имеется тематическая расстановка – в алфавитном порядке, «Словари», «Новинки», «Сказки», «Рассказы», «Поэзия», «Мой Казахстан».</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Для обеспечения учета и сохранности фонда ведется соответствующая документация, записи в документы производится вовремя. Библиотека пополняется электронными учебниками, всего поступило 391 экземпляров.</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 xml:space="preserve">Книжный фонд школьных учебников полностью обеспечивает все категории учащихся, подлежащих бесплатному пользованию учебниками. Учебниками пользуются все учащиеся. В этом году библиотека получила 391 экземпляров новых учебников. </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Каждый месяц библиотекарь совместно с ученическим советом проводит рейды по проверке сохранности школьных учебников. Проведена беседа по сохранности учебников.</w:t>
      </w:r>
    </w:p>
    <w:p w:rsidR="006F2976" w:rsidRPr="006209E0" w:rsidRDefault="006F2976" w:rsidP="00DA1349">
      <w:pPr>
        <w:ind w:firstLine="708"/>
        <w:rPr>
          <w:rFonts w:ascii="Times New Roman" w:hAnsi="Times New Roman" w:cs="Times New Roman"/>
          <w:sz w:val="24"/>
          <w:szCs w:val="24"/>
        </w:rPr>
      </w:pPr>
      <w:r w:rsidRPr="006209E0">
        <w:rPr>
          <w:rFonts w:ascii="Times New Roman" w:hAnsi="Times New Roman" w:cs="Times New Roman"/>
          <w:sz w:val="24"/>
          <w:szCs w:val="24"/>
        </w:rPr>
        <w:t>В течение года в библиотеке работала «больничка для книг».</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b/>
          <w:sz w:val="24"/>
          <w:szCs w:val="24"/>
        </w:rPr>
        <w:t>Организация библиотечного обслуживания читателей</w:t>
      </w:r>
      <w:r w:rsidRPr="006209E0">
        <w:rPr>
          <w:rFonts w:ascii="Times New Roman" w:hAnsi="Times New Roman" w:cs="Times New Roman"/>
          <w:sz w:val="24"/>
          <w:szCs w:val="24"/>
        </w:rPr>
        <w:t>.</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Библиотека работает в тесном контакте с классными  руководителями, работниками социально-педагогической службы, родителями.</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 xml:space="preserve">В библиотеке для читателей оформлены постоянно- действующие книжные выставки: «В помощь учителю», «Язык моего народа», «Весь мир от А до Я откроет книжная страна», «Моя Родина Казахстан», «Мы говорим и читаем по-казахски», выставка к кустовому семинару </w:t>
      </w:r>
      <w:r w:rsidRPr="006209E0">
        <w:rPr>
          <w:rFonts w:ascii="Times New Roman" w:hAnsi="Times New Roman" w:cs="Times New Roman"/>
          <w:sz w:val="24"/>
          <w:szCs w:val="24"/>
        </w:rPr>
        <w:lastRenderedPageBreak/>
        <w:t>«Независимость и президент», «Берегите здоровье», «Международный день девочек», «Семь граней Великой степи», «Здоровый образ жизни», «День родного языка и письменности», «Трехъязычие – веление времени», «Любовью согретые сердца», «Афганистан – боль моей души», «Всемирный день гражданской обороны», «Верим в чудо, творим добро», «Галерея знаменитых женщин Казахстана», «Наурыз», «Музыка великой степи», «День единства Казахстана», «Защитники отечества», «Никто не забыт, ничто не забыто», «Моя семья – моя радость для меня».</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 xml:space="preserve"> Выставки и тематические полки постоянно обновляются новыми материалами.</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Особое место в библиотечной работе занимает индивидуальная работа. Библиотека проводит беседы про записи в библиотеку, рекомендательные беседы при выдаче книг, читатели делятся впечатлениями о прочитанных книгах. Но часто библиотекарю не хватает времени в течение школьной перемены пообщаться с читателем, дать нужную рекомендацию и консультацию.</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В целях формирования у школьников информационной культуры и культуры чтения согласно плану проводятся библиотечные уроки. В младших классах для проведения уроков накоплен хороший материал, а для среднего и старшего звена нужно поработать над подборкой интересных разработок библиотечных уроков.</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В течение года библиотека ко всем знаменательным датам готовила тематические полки, беседы, викторины, книжные выставки, библиотечные обзоры.</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Библиотекарь отметил для себя, что в мероприятиях, проводимых библиотекой, нужно привлекать к участию и родителей.</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Постоянно проводятся рейды по проверке состояния учебников, нужно продумать методы эффективного воздействия на нерадивых учеников.</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Для педагогического коллектива по мере поступления новых изданий проводились «дни информации», тематические обзоры, информационное обеспечение профессионального чтения.</w:t>
      </w:r>
    </w:p>
    <w:p w:rsidR="006F2976" w:rsidRPr="006209E0" w:rsidRDefault="006F2976" w:rsidP="006F2976">
      <w:pPr>
        <w:ind w:firstLine="708"/>
        <w:rPr>
          <w:rFonts w:ascii="Times New Roman" w:hAnsi="Times New Roman" w:cs="Times New Roman"/>
          <w:b/>
          <w:sz w:val="24"/>
          <w:szCs w:val="24"/>
        </w:rPr>
      </w:pPr>
      <w:r w:rsidRPr="006209E0">
        <w:rPr>
          <w:rFonts w:ascii="Times New Roman" w:hAnsi="Times New Roman" w:cs="Times New Roman"/>
          <w:b/>
          <w:sz w:val="24"/>
          <w:szCs w:val="24"/>
        </w:rPr>
        <w:t>Организация книжного фонда.</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На основе анализа библиотечной статистики провели изучение состава книжного фонда. Книжный фонд библиотеки не соответствует современным запросам читателей: не хватает произведений классиков казахской литературы для учащихся старших классов, начальное и среднее звено мало обеспечено книгами на казахском языке, нет периодических изданий для учителей и учащихся школы. Книжный фонд библиотеки в большей степени состоит из произведений литературы, которые изучаются в старших классах русских школ, отраслевая и научно-популярная литература, а также имеется детская художественная литература на двух языках.</w:t>
      </w:r>
    </w:p>
    <w:p w:rsidR="006F2976" w:rsidRPr="006209E0" w:rsidRDefault="006F2976" w:rsidP="006F2976">
      <w:pPr>
        <w:ind w:firstLine="708"/>
        <w:rPr>
          <w:rFonts w:ascii="Times New Roman" w:hAnsi="Times New Roman" w:cs="Times New Roman"/>
          <w:b/>
          <w:sz w:val="24"/>
          <w:szCs w:val="24"/>
        </w:rPr>
      </w:pPr>
      <w:r w:rsidRPr="006209E0">
        <w:rPr>
          <w:rFonts w:ascii="Times New Roman" w:hAnsi="Times New Roman" w:cs="Times New Roman"/>
          <w:b/>
          <w:sz w:val="24"/>
          <w:szCs w:val="24"/>
        </w:rPr>
        <w:t>Справочно-библиографическая работа.</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Новые издания, которые поступали в библиотеку, прошли техническую обработку, занесены в книги учета библиотечного фонда.</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 xml:space="preserve">В целях повышения квалификации постоянно знакомимся с новыми библиотечными публикациями, сотрудничаем с детской и районной библиотекой. Обращаемся за помощью в библиотеку УСШ1 и в районную библиотеку. С Куйбышевской школьной библиотекой обмениваемся книгами и художественной литературой. </w:t>
      </w:r>
    </w:p>
    <w:p w:rsidR="006F2976" w:rsidRPr="006209E0" w:rsidRDefault="006F2976" w:rsidP="006F2976">
      <w:pPr>
        <w:ind w:firstLine="708"/>
        <w:rPr>
          <w:rFonts w:ascii="Times New Roman" w:hAnsi="Times New Roman" w:cs="Times New Roman"/>
          <w:b/>
          <w:sz w:val="24"/>
          <w:szCs w:val="24"/>
        </w:rPr>
      </w:pPr>
      <w:r w:rsidRPr="006209E0">
        <w:rPr>
          <w:rFonts w:ascii="Times New Roman" w:hAnsi="Times New Roman" w:cs="Times New Roman"/>
          <w:b/>
          <w:sz w:val="24"/>
          <w:szCs w:val="24"/>
        </w:rPr>
        <w:t>Выводы:</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Библиотека соответствует современным эстетическим требованиям.</w:t>
      </w:r>
    </w:p>
    <w:p w:rsidR="006F2976" w:rsidRPr="006209E0" w:rsidRDefault="006F2976" w:rsidP="006F2976">
      <w:pPr>
        <w:ind w:firstLine="708"/>
        <w:rPr>
          <w:rFonts w:ascii="Times New Roman" w:hAnsi="Times New Roman" w:cs="Times New Roman"/>
          <w:sz w:val="24"/>
          <w:szCs w:val="24"/>
        </w:rPr>
      </w:pPr>
      <w:r w:rsidRPr="006209E0">
        <w:rPr>
          <w:rFonts w:ascii="Times New Roman" w:hAnsi="Times New Roman" w:cs="Times New Roman"/>
          <w:sz w:val="24"/>
          <w:szCs w:val="24"/>
        </w:rPr>
        <w:t>Есть яркие наглядности для уроков информационной грамотности среднего и старшего звена.</w:t>
      </w:r>
    </w:p>
    <w:p w:rsidR="006F2976" w:rsidRPr="006209E0" w:rsidRDefault="006F2976" w:rsidP="006F2976">
      <w:pPr>
        <w:rPr>
          <w:rFonts w:ascii="Times New Roman" w:hAnsi="Times New Roman" w:cs="Times New Roman"/>
          <w:sz w:val="24"/>
          <w:szCs w:val="24"/>
        </w:rPr>
      </w:pPr>
      <w:r w:rsidRPr="006209E0">
        <w:rPr>
          <w:rFonts w:ascii="Times New Roman" w:hAnsi="Times New Roman" w:cs="Times New Roman"/>
          <w:sz w:val="24"/>
          <w:szCs w:val="24"/>
        </w:rPr>
        <w:t xml:space="preserve">    Учащиеся среднего и старшего возраста читают только программный материал.</w:t>
      </w:r>
    </w:p>
    <w:p w:rsidR="006F2976" w:rsidRPr="006209E0" w:rsidRDefault="006F2976" w:rsidP="006F2976">
      <w:pPr>
        <w:ind w:firstLine="708"/>
        <w:rPr>
          <w:rFonts w:ascii="Times New Roman" w:hAnsi="Times New Roman" w:cs="Times New Roman"/>
          <w:b/>
          <w:sz w:val="24"/>
          <w:szCs w:val="24"/>
        </w:rPr>
      </w:pPr>
      <w:r w:rsidRPr="006209E0">
        <w:rPr>
          <w:rFonts w:ascii="Times New Roman" w:hAnsi="Times New Roman" w:cs="Times New Roman"/>
          <w:b/>
          <w:sz w:val="24"/>
          <w:szCs w:val="24"/>
        </w:rPr>
        <w:lastRenderedPageBreak/>
        <w:t>Рекомендации:</w:t>
      </w:r>
    </w:p>
    <w:p w:rsidR="006F2976" w:rsidRPr="006209E0" w:rsidRDefault="006F2976" w:rsidP="006F2976">
      <w:pPr>
        <w:ind w:firstLine="708"/>
        <w:rPr>
          <w:rFonts w:ascii="Times New Roman" w:hAnsi="Times New Roman" w:cs="Times New Roman"/>
          <w:b/>
          <w:sz w:val="24"/>
          <w:szCs w:val="24"/>
        </w:rPr>
      </w:pPr>
      <w:r w:rsidRPr="006209E0">
        <w:rPr>
          <w:rFonts w:ascii="Times New Roman" w:hAnsi="Times New Roman" w:cs="Times New Roman"/>
          <w:b/>
          <w:sz w:val="24"/>
          <w:szCs w:val="24"/>
        </w:rPr>
        <w:t>-</w:t>
      </w:r>
      <w:r w:rsidRPr="006209E0">
        <w:rPr>
          <w:rFonts w:ascii="Times New Roman" w:hAnsi="Times New Roman" w:cs="Times New Roman"/>
          <w:sz w:val="24"/>
          <w:szCs w:val="24"/>
        </w:rPr>
        <w:t xml:space="preserve"> Привлекать  к чтению родителей.</w:t>
      </w:r>
    </w:p>
    <w:p w:rsidR="002F6B5D" w:rsidRPr="006209E0" w:rsidRDefault="006F2976" w:rsidP="000F1E81">
      <w:pPr>
        <w:ind w:firstLine="708"/>
        <w:rPr>
          <w:rFonts w:ascii="Times New Roman" w:hAnsi="Times New Roman" w:cs="Times New Roman"/>
          <w:b/>
          <w:sz w:val="24"/>
          <w:szCs w:val="24"/>
        </w:rPr>
      </w:pPr>
      <w:r w:rsidRPr="006209E0">
        <w:rPr>
          <w:rFonts w:ascii="Times New Roman" w:hAnsi="Times New Roman" w:cs="Times New Roman"/>
          <w:b/>
          <w:sz w:val="24"/>
          <w:szCs w:val="24"/>
        </w:rPr>
        <w:t xml:space="preserve">- </w:t>
      </w:r>
      <w:r w:rsidRPr="006209E0">
        <w:rPr>
          <w:rFonts w:ascii="Times New Roman" w:hAnsi="Times New Roman" w:cs="Times New Roman"/>
          <w:sz w:val="24"/>
          <w:szCs w:val="24"/>
        </w:rPr>
        <w:t>Привлекать читателей к чтению литературы, не входящей в программный материал.</w:t>
      </w:r>
    </w:p>
    <w:p w:rsidR="00327CF6" w:rsidRPr="006209E0" w:rsidRDefault="00327CF6" w:rsidP="00DC385B">
      <w:pPr>
        <w:rPr>
          <w:rFonts w:ascii="Times New Roman" w:hAnsi="Times New Roman" w:cs="Times New Roman"/>
          <w:i/>
          <w:sz w:val="24"/>
          <w:szCs w:val="24"/>
        </w:rPr>
      </w:pPr>
    </w:p>
    <w:p w:rsidR="00DC385B" w:rsidRPr="00FC7DFC" w:rsidRDefault="00DC385B" w:rsidP="00DC385B">
      <w:pPr>
        <w:rPr>
          <w:rFonts w:ascii="Times New Roman" w:hAnsi="Times New Roman" w:cs="Times New Roman"/>
          <w:i/>
          <w:sz w:val="24"/>
          <w:szCs w:val="24"/>
        </w:rPr>
      </w:pPr>
      <w:r w:rsidRPr="00FC7DFC">
        <w:rPr>
          <w:rFonts w:ascii="Times New Roman" w:hAnsi="Times New Roman" w:cs="Times New Roman"/>
          <w:i/>
          <w:sz w:val="24"/>
          <w:szCs w:val="24"/>
        </w:rPr>
        <w:t>Сведения о наличии компьютерных классов, компьютерами, подключенными к сети интернет</w:t>
      </w:r>
    </w:p>
    <w:p w:rsidR="00DC385B" w:rsidRPr="00FC7DFC" w:rsidRDefault="00DC385B" w:rsidP="00DC385B">
      <w:pPr>
        <w:spacing w:after="0" w:line="240" w:lineRule="auto"/>
        <w:ind w:firstLine="567"/>
        <w:contextualSpacing/>
        <w:rPr>
          <w:rFonts w:ascii="Times New Roman" w:hAnsi="Times New Roman" w:cs="Times New Roman"/>
          <w:bCs/>
          <w:sz w:val="24"/>
          <w:szCs w:val="24"/>
        </w:rPr>
      </w:pPr>
      <w:r w:rsidRPr="00FC7DFC">
        <w:rPr>
          <w:rStyle w:val="c0"/>
          <w:rFonts w:ascii="Times New Roman" w:hAnsi="Times New Roman" w:cs="Times New Roman"/>
          <w:bCs/>
          <w:sz w:val="24"/>
          <w:szCs w:val="24"/>
        </w:rPr>
        <w:t>Одним из требований государственного образовательного стандарта  является внедрение информационно-коммуникационных технологий в образовательный процесс.  В связи с этим возникла необходимость в новой модели обучения, построенной на основе современных информационных технологий.  Основная цель применения ИКТ- обеспечить повышение результативности образования. Использование  информационно-коммуникативных технологий открывает для учителя новые возможности  в преподавании своего предмета, облегчает усвоение учебного материала,  представляет новые возможности для развития творческих способностей  учащихся.</w:t>
      </w:r>
    </w:p>
    <w:p w:rsidR="00DC385B" w:rsidRPr="00FC7DFC" w:rsidRDefault="00DC385B" w:rsidP="00DC385B">
      <w:pPr>
        <w:pStyle w:val="a3"/>
        <w:spacing w:before="0" w:beforeAutospacing="0" w:after="0" w:afterAutospacing="0"/>
        <w:ind w:firstLine="708"/>
        <w:jc w:val="both"/>
        <w:rPr>
          <w:lang w:val="kk-KZ"/>
        </w:rPr>
      </w:pPr>
      <w:r w:rsidRPr="00FC7DFC">
        <w:rPr>
          <w:rStyle w:val="c0"/>
          <w:bCs/>
        </w:rPr>
        <w:t> </w:t>
      </w:r>
      <w:r w:rsidRPr="00FC7DFC">
        <w:t xml:space="preserve">В школе 15 кабинетов, из них 3 кабинета современной модификации. Кабинет химии оборудован всеми наглядными материалами, оборудованием для проведения лабораторных и практических работ, интерактивной доской, компьютером для учителя. Имеются два кабинета новой модификации: лингафонно-мультимедийный   и биологии.  В лингафонно-мультимедийном кабинете имеется интерактивная доска,17 компьютеров. В кабинете биологии также имеется интерактивная доска и компьютер, оборудован всеми наглядными материалами, оборудованием для проведения лабораторных и практических работ.   Имеется в наличии компьютерный класс. Подключен широкополосный интернет.  В школе функционирует кабинет </w:t>
      </w:r>
      <w:r w:rsidRPr="00FC7DFC">
        <w:rPr>
          <w:lang w:val="en-US"/>
        </w:rPr>
        <w:t>IT</w:t>
      </w:r>
      <w:r w:rsidRPr="00FC7DFC">
        <w:t>-</w:t>
      </w:r>
      <w:r w:rsidRPr="00FC7DFC">
        <w:rPr>
          <w:lang w:val="kk-KZ"/>
        </w:rPr>
        <w:t>технологий, кабинет физики и 1 кабинета начальных классов оснащен мультимедийным оборудованием.</w:t>
      </w: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Количество учащихся на 1 компьютер составляет – 6 человека. Обеспеченность предметными кабинетами новой модификации составляет 20 % .</w:t>
      </w:r>
    </w:p>
    <w:p w:rsidR="00DC385B" w:rsidRPr="00FC7DFC" w:rsidRDefault="00DC385B" w:rsidP="00DC385B">
      <w:pPr>
        <w:spacing w:after="0" w:line="240" w:lineRule="auto"/>
        <w:ind w:firstLine="567"/>
        <w:contextualSpacing/>
        <w:jc w:val="center"/>
        <w:rPr>
          <w:rFonts w:ascii="Times New Roman" w:hAnsi="Times New Roman" w:cs="Times New Roman"/>
          <w:b/>
          <w:sz w:val="24"/>
          <w:szCs w:val="24"/>
          <w:shd w:val="clear" w:color="auto" w:fill="FFFFFF"/>
          <w:lang w:eastAsia="ru-RU"/>
        </w:rPr>
      </w:pPr>
      <w:r w:rsidRPr="00FC7DFC">
        <w:rPr>
          <w:rFonts w:ascii="Times New Roman" w:hAnsi="Times New Roman" w:cs="Times New Roman"/>
          <w:b/>
          <w:sz w:val="24"/>
          <w:szCs w:val="24"/>
          <w:shd w:val="clear" w:color="auto" w:fill="FFFFFF"/>
          <w:lang w:eastAsia="ru-RU"/>
        </w:rPr>
        <w:t>Компьютерная оснащенность</w:t>
      </w: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tbl>
      <w:tblPr>
        <w:tblStyle w:val="a6"/>
        <w:tblW w:w="0" w:type="auto"/>
        <w:tblLook w:val="04A0" w:firstRow="1" w:lastRow="0" w:firstColumn="1" w:lastColumn="0" w:noHBand="0" w:noVBand="1"/>
      </w:tblPr>
      <w:tblGrid>
        <w:gridCol w:w="801"/>
        <w:gridCol w:w="8156"/>
        <w:gridCol w:w="1499"/>
      </w:tblGrid>
      <w:tr w:rsidR="00DC385B" w:rsidRPr="00FC7DFC" w:rsidTr="00426912">
        <w:tc>
          <w:tcPr>
            <w:tcW w:w="0" w:type="auto"/>
          </w:tcPr>
          <w:p w:rsidR="00DC385B" w:rsidRPr="00FC7DFC" w:rsidRDefault="00DC385B" w:rsidP="00426912">
            <w:pPr>
              <w:contextualSpacing/>
              <w:rPr>
                <w:rFonts w:ascii="Times New Roman" w:hAnsi="Times New Roman" w:cs="Times New Roman"/>
                <w:b/>
                <w:sz w:val="24"/>
                <w:szCs w:val="24"/>
                <w:shd w:val="clear" w:color="auto" w:fill="FFFFFF"/>
                <w:lang w:eastAsia="ru-RU"/>
              </w:rPr>
            </w:pPr>
            <w:r w:rsidRPr="00FC7DFC">
              <w:rPr>
                <w:rFonts w:ascii="Times New Roman" w:hAnsi="Times New Roman" w:cs="Times New Roman"/>
                <w:b/>
                <w:sz w:val="24"/>
                <w:szCs w:val="24"/>
                <w:shd w:val="clear" w:color="auto" w:fill="FFFFFF"/>
                <w:lang w:eastAsia="ru-RU"/>
              </w:rPr>
              <w:t>№п/п</w:t>
            </w:r>
          </w:p>
        </w:tc>
        <w:tc>
          <w:tcPr>
            <w:tcW w:w="0" w:type="auto"/>
          </w:tcPr>
          <w:p w:rsidR="00DC385B" w:rsidRPr="00FC7DFC" w:rsidRDefault="00DC385B" w:rsidP="00426912">
            <w:pPr>
              <w:contextualSpacing/>
              <w:rPr>
                <w:rFonts w:ascii="Times New Roman" w:hAnsi="Times New Roman" w:cs="Times New Roman"/>
                <w:b/>
                <w:sz w:val="24"/>
                <w:szCs w:val="24"/>
                <w:shd w:val="clear" w:color="auto" w:fill="FFFFFF"/>
                <w:lang w:eastAsia="ru-RU"/>
              </w:rPr>
            </w:pPr>
            <w:r w:rsidRPr="00FC7DFC">
              <w:rPr>
                <w:rFonts w:ascii="Times New Roman" w:hAnsi="Times New Roman" w:cs="Times New Roman"/>
                <w:b/>
                <w:sz w:val="24"/>
                <w:szCs w:val="24"/>
                <w:shd w:val="clear" w:color="auto" w:fill="FFFFFF"/>
                <w:lang w:eastAsia="ru-RU"/>
              </w:rPr>
              <w:t>Компьютерная оснащенность</w:t>
            </w:r>
          </w:p>
        </w:tc>
        <w:tc>
          <w:tcPr>
            <w:tcW w:w="0" w:type="auto"/>
          </w:tcPr>
          <w:p w:rsidR="00DC385B" w:rsidRPr="00FC7DFC" w:rsidRDefault="00DC385B" w:rsidP="00426912">
            <w:pPr>
              <w:contextualSpacing/>
              <w:rPr>
                <w:rFonts w:ascii="Times New Roman" w:hAnsi="Times New Roman" w:cs="Times New Roman"/>
                <w:b/>
                <w:sz w:val="24"/>
                <w:szCs w:val="24"/>
                <w:shd w:val="clear" w:color="auto" w:fill="FFFFFF"/>
                <w:lang w:eastAsia="ru-RU"/>
              </w:rPr>
            </w:pPr>
            <w:r w:rsidRPr="00FC7DFC">
              <w:rPr>
                <w:rFonts w:ascii="Times New Roman" w:hAnsi="Times New Roman" w:cs="Times New Roman"/>
                <w:b/>
                <w:sz w:val="24"/>
                <w:szCs w:val="24"/>
                <w:shd w:val="clear" w:color="auto" w:fill="FFFFFF"/>
                <w:lang w:eastAsia="ru-RU"/>
              </w:rPr>
              <w:t>Количество</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1</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Количество работающих компьютеров</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53</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Наличие локальной сети  в сети в учреждении образования и количество объединенных в локальную сеть компьютеров</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21</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3</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 xml:space="preserve">Количество компьютеров имеющих выход в Интернет </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21</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4</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Качество связи</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удовлетвор.</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5</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наличие оргтехники в кабинете информатики</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1</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6</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Количество  работающих проекторов</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7</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7</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количество интерактивных досок</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3</w:t>
            </w:r>
          </w:p>
        </w:tc>
      </w:tr>
      <w:tr w:rsidR="00DC385B" w:rsidRPr="00FC7DFC" w:rsidTr="00426912">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8</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из числа компьютеров: ноутбуков</w:t>
            </w:r>
          </w:p>
        </w:tc>
        <w:tc>
          <w:tcPr>
            <w:tcW w:w="0" w:type="auto"/>
          </w:tcPr>
          <w:p w:rsidR="00DC385B" w:rsidRPr="00FC7DFC" w:rsidRDefault="00DC385B" w:rsidP="00426912">
            <w:pPr>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shd w:val="clear" w:color="auto" w:fill="FFFFFF"/>
                <w:lang w:eastAsia="ru-RU"/>
              </w:rPr>
              <w:t>25</w:t>
            </w:r>
          </w:p>
        </w:tc>
      </w:tr>
    </w:tbl>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contextualSpacing/>
        <w:rPr>
          <w:rFonts w:ascii="Times New Roman" w:hAnsi="Times New Roman" w:cs="Times New Roman"/>
          <w:sz w:val="24"/>
          <w:szCs w:val="24"/>
          <w:shd w:val="clear" w:color="auto" w:fill="FFFFFF"/>
          <w:lang w:eastAsia="ru-RU"/>
        </w:rPr>
      </w:pPr>
      <w:r w:rsidRPr="00FC7DFC">
        <w:rPr>
          <w:rFonts w:ascii="Times New Roman" w:hAnsi="Times New Roman" w:cs="Times New Roman"/>
          <w:noProof/>
          <w:sz w:val="24"/>
          <w:szCs w:val="24"/>
          <w:shd w:val="clear" w:color="auto" w:fill="C9C9C9" w:themeFill="accent3" w:themeFillTint="99"/>
          <w:lang w:eastAsia="ru-RU"/>
        </w:rPr>
        <w:lastRenderedPageBreak/>
        <w:drawing>
          <wp:inline distT="0" distB="0" distL="0" distR="0" wp14:anchorId="08A8DFEB" wp14:editId="51A2F484">
            <wp:extent cx="6315075" cy="3571875"/>
            <wp:effectExtent l="0" t="57150" r="0" b="47625"/>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C385B" w:rsidRPr="00FC7DFC" w:rsidRDefault="00DC385B" w:rsidP="00DC385B">
      <w:pPr>
        <w:spacing w:after="0" w:line="240" w:lineRule="auto"/>
        <w:ind w:firstLine="567"/>
        <w:contextualSpacing/>
        <w:rPr>
          <w:rFonts w:ascii="Times New Roman" w:hAnsi="Times New Roman" w:cs="Times New Roman"/>
          <w:sz w:val="24"/>
          <w:szCs w:val="24"/>
          <w:shd w:val="clear" w:color="auto" w:fill="FFFFFF"/>
          <w:lang w:eastAsia="ru-RU"/>
        </w:rPr>
      </w:pPr>
    </w:p>
    <w:p w:rsidR="00DC385B" w:rsidRPr="00FC7DFC" w:rsidRDefault="00DC385B" w:rsidP="00DC385B">
      <w:pPr>
        <w:spacing w:after="0" w:line="240" w:lineRule="auto"/>
        <w:contextualSpacing/>
        <w:rPr>
          <w:rFonts w:ascii="Times New Roman" w:hAnsi="Times New Roman" w:cs="Times New Roman"/>
          <w:sz w:val="24"/>
          <w:szCs w:val="24"/>
        </w:rPr>
      </w:pPr>
    </w:p>
    <w:p w:rsidR="00DC385B" w:rsidRPr="00FC7DFC" w:rsidRDefault="00DC385B" w:rsidP="00DC385B">
      <w:pPr>
        <w:pStyle w:val="a3"/>
        <w:spacing w:before="180" w:beforeAutospacing="0" w:after="180" w:afterAutospacing="0"/>
      </w:pPr>
      <w:r w:rsidRPr="00FC7DFC">
        <w:t>Информационно-коммуникационная компетентность  современного преподавателя, определяющая его готовность к работе в новых условиях информатизации образовании, это - способность педагога решать профессиональные задачи с использованием современных средств и методов информатики и информационно-коммуникационных технологий. Ежегодно наши педагоги подтверждают уровень своей компетентности, давая открытые уроки с применением ИКТ - ресурсов.</w:t>
      </w:r>
    </w:p>
    <w:p w:rsidR="00DC385B" w:rsidRPr="00FC7DFC" w:rsidRDefault="00DC385B" w:rsidP="00DC385B">
      <w:pPr>
        <w:pStyle w:val="a3"/>
        <w:spacing w:before="180" w:beforeAutospacing="0" w:after="180" w:afterAutospacing="0"/>
      </w:pPr>
      <w:r w:rsidRPr="00FC7DFC">
        <w:t>С 2017-2018 уч. года полностью перешли на ведение электронного журнала «</w:t>
      </w:r>
      <w:r w:rsidRPr="00FC7DFC">
        <w:rPr>
          <w:lang w:val="kk-KZ"/>
        </w:rPr>
        <w:t>Күнделік</w:t>
      </w:r>
      <w:r w:rsidRPr="00FC7DFC">
        <w:t xml:space="preserve">», что позволило активизировать работу учителей в Интернете. </w:t>
      </w:r>
      <w:r w:rsidRPr="00FC7DFC">
        <w:rPr>
          <w:lang w:val="kk-KZ"/>
        </w:rPr>
        <w:t xml:space="preserve"> В своей ежедневной практике педагоги используют образовательную платформу «Бiлiм </w:t>
      </w:r>
      <w:r w:rsidRPr="00FC7DFC">
        <w:rPr>
          <w:lang w:val="en-US"/>
        </w:rPr>
        <w:t>Land</w:t>
      </w:r>
      <w:r w:rsidRPr="00FC7DFC">
        <w:t>»,  при подготовке к уроку используют материалы Т</w:t>
      </w:r>
      <w:r w:rsidRPr="00FC7DFC">
        <w:rPr>
          <w:lang w:val="en-US"/>
        </w:rPr>
        <w:t>wig</w:t>
      </w:r>
      <w:r w:rsidRPr="00FC7DFC">
        <w:rPr>
          <w:lang w:val="kk-KZ"/>
        </w:rPr>
        <w:t>,</w:t>
      </w:r>
      <w:r w:rsidRPr="00FC7DFC">
        <w:t xml:space="preserve"> </w:t>
      </w:r>
      <w:r w:rsidRPr="00FC7DFC">
        <w:rPr>
          <w:lang w:val="en-US"/>
        </w:rPr>
        <w:t>iTest</w:t>
      </w:r>
      <w:r w:rsidRPr="00FC7DFC">
        <w:t>.</w:t>
      </w:r>
    </w:p>
    <w:p w:rsidR="00DC385B" w:rsidRPr="00FC7DFC" w:rsidRDefault="00DC385B" w:rsidP="00DC385B">
      <w:pPr>
        <w:pStyle w:val="c2"/>
        <w:shd w:val="clear" w:color="auto" w:fill="FFFFFF"/>
        <w:spacing w:before="0" w:beforeAutospacing="0" w:after="0" w:afterAutospacing="0"/>
        <w:rPr>
          <w:shd w:val="clear" w:color="auto" w:fill="FFFFFF"/>
        </w:rPr>
      </w:pPr>
      <w:r w:rsidRPr="00FC7DFC">
        <w:rPr>
          <w:rStyle w:val="c0"/>
          <w:bCs/>
        </w:rPr>
        <w:t> </w:t>
      </w:r>
      <w:r w:rsidRPr="00FC7DFC">
        <w:rPr>
          <w:rStyle w:val="c0"/>
          <w:bCs/>
        </w:rPr>
        <w:tab/>
      </w:r>
      <w:r w:rsidRPr="00FC7DFC">
        <w:t xml:space="preserve">Широкое распространение получило использование презентаций. Они удобны и для учителя, и для учеников. Презентация, кроме текста, может включать картинки, флеш-анимацию, графики, таблицы, видео и музыкальное сопровождение. </w:t>
      </w:r>
      <w:r w:rsidRPr="00FC7DFC">
        <w:rPr>
          <w:rStyle w:val="c0"/>
          <w:bCs/>
        </w:rPr>
        <w:t>Для подготовки тематических презентаций   учителя в основном используют программу POWER POINT. Компьютерную презентацию можно использовать в течение всего урока, а также на отдельных этапах учебной деятельности.</w:t>
      </w:r>
      <w:r w:rsidRPr="00FC7DFC">
        <w:rPr>
          <w:shd w:val="clear" w:color="auto" w:fill="FFFFFF"/>
        </w:rPr>
        <w:t xml:space="preserve"> На уроках учителя используют онлайн тесты, для подготовки учащихся к МОДО, итоговой аттестации и ЕНТ. Так же учащиеся самостоятельно проходят тестирование, ищут необходимую информацию с использованием ресурсов Интернет, участвуют в Интернет - олимпиадах. </w:t>
      </w:r>
    </w:p>
    <w:p w:rsidR="00DC385B" w:rsidRPr="00FC7DFC" w:rsidRDefault="00DC385B" w:rsidP="00DC385B">
      <w:pPr>
        <w:pStyle w:val="c2"/>
        <w:shd w:val="clear" w:color="auto" w:fill="FFFFFF"/>
        <w:spacing w:before="0" w:beforeAutospacing="0" w:after="0" w:afterAutospacing="0"/>
      </w:pPr>
      <w:r w:rsidRPr="00FC7DFC">
        <w:rPr>
          <w:rStyle w:val="c0"/>
          <w:bCs/>
        </w:rPr>
        <w:t xml:space="preserve">    </w:t>
      </w:r>
      <w:r w:rsidRPr="00FC7DFC">
        <w:rPr>
          <w:rStyle w:val="c0"/>
          <w:bCs/>
        </w:rPr>
        <w:tab/>
        <w:t xml:space="preserve">Современные дети владеют компьютером лучше нас. Учителя в своей работе  стараются найти этому применение. Учащиеся выполняют творческие работы не только в виде рефератов, но и на компьютере в виде презентаций. </w:t>
      </w:r>
      <w:r w:rsidRPr="00FC7DFC">
        <w:t xml:space="preserve">Учителями школы разрабатываются флипчарты к урокам, которые можно рассматривать как дидактические средства обучения. </w:t>
      </w:r>
    </w:p>
    <w:p w:rsidR="00DC385B" w:rsidRPr="00FC7DFC" w:rsidRDefault="00DC385B" w:rsidP="00DC385B">
      <w:pPr>
        <w:shd w:val="clear" w:color="auto" w:fill="FFFFFF"/>
        <w:spacing w:after="0" w:line="240" w:lineRule="auto"/>
        <w:rPr>
          <w:rFonts w:ascii="Times New Roman" w:hAnsi="Times New Roman" w:cs="Times New Roman"/>
          <w:sz w:val="24"/>
          <w:szCs w:val="24"/>
          <w:shd w:val="clear" w:color="auto" w:fill="FFFFFF"/>
          <w:lang w:eastAsia="ru-RU"/>
        </w:rPr>
      </w:pPr>
      <w:r w:rsidRPr="00FC7DFC">
        <w:rPr>
          <w:rFonts w:ascii="Times New Roman" w:hAnsi="Times New Roman" w:cs="Times New Roman"/>
          <w:sz w:val="24"/>
          <w:szCs w:val="24"/>
        </w:rPr>
        <w:t xml:space="preserve">      </w:t>
      </w:r>
      <w:r w:rsidRPr="00FC7DFC">
        <w:rPr>
          <w:rFonts w:ascii="Times New Roman" w:hAnsi="Times New Roman" w:cs="Times New Roman"/>
          <w:sz w:val="24"/>
          <w:szCs w:val="24"/>
        </w:rPr>
        <w:tab/>
        <w:t xml:space="preserve"> </w:t>
      </w:r>
      <w:r w:rsidRPr="00FC7DFC">
        <w:rPr>
          <w:rFonts w:ascii="Times New Roman" w:hAnsi="Times New Roman" w:cs="Times New Roman"/>
          <w:sz w:val="24"/>
          <w:szCs w:val="24"/>
          <w:shd w:val="clear" w:color="auto" w:fill="FFFFFF"/>
          <w:lang w:eastAsia="ru-RU"/>
        </w:rPr>
        <w:t>Таким образом</w:t>
      </w:r>
      <w:r w:rsidRPr="00FC7DFC">
        <w:rPr>
          <w:rFonts w:ascii="Times New Roman" w:hAnsi="Times New Roman" w:cs="Times New Roman"/>
          <w:i/>
          <w:iCs/>
          <w:sz w:val="24"/>
          <w:szCs w:val="24"/>
          <w:shd w:val="clear" w:color="auto" w:fill="FFFFFF"/>
          <w:lang w:eastAsia="ru-RU"/>
        </w:rPr>
        <w:t>,</w:t>
      </w:r>
      <w:r w:rsidRPr="00FC7DFC">
        <w:rPr>
          <w:rFonts w:ascii="Times New Roman" w:hAnsi="Times New Roman" w:cs="Times New Roman"/>
          <w:sz w:val="24"/>
          <w:szCs w:val="24"/>
          <w:shd w:val="clear" w:color="auto" w:fill="FFFFFF"/>
          <w:lang w:eastAsia="ru-RU"/>
        </w:rPr>
        <w:t> применение интерактивного оборудования на уроках, предполагают построение уроков в новой интерактивной форме. Использование современных аудиовизуальных технологий обучения открывает возможность использования различных наглядных элементов, позволяет рационально распределить время урока, повышает мотивацию учащихся и делает обучение интересным и творческим процессом, что является непременным условием повышения качества образования.</w:t>
      </w:r>
    </w:p>
    <w:p w:rsidR="00DC385B" w:rsidRPr="00FC7DFC" w:rsidRDefault="00DC385B" w:rsidP="00DC385B">
      <w:pPr>
        <w:rPr>
          <w:rFonts w:ascii="Times New Roman" w:hAnsi="Times New Roman" w:cs="Times New Roman"/>
          <w:sz w:val="24"/>
          <w:szCs w:val="24"/>
          <w:highlight w:val="yellow"/>
        </w:rPr>
      </w:pPr>
    </w:p>
    <w:p w:rsidR="00DC385B" w:rsidRPr="00FC7DFC" w:rsidRDefault="00DC385B" w:rsidP="00DC385B">
      <w:pPr>
        <w:rPr>
          <w:rFonts w:ascii="Times New Roman" w:hAnsi="Times New Roman" w:cs="Times New Roman"/>
          <w:b/>
          <w:sz w:val="24"/>
          <w:szCs w:val="24"/>
        </w:rPr>
      </w:pPr>
      <w:r w:rsidRPr="00FC7DFC">
        <w:rPr>
          <w:rFonts w:ascii="Times New Roman" w:hAnsi="Times New Roman" w:cs="Times New Roman"/>
          <w:b/>
          <w:sz w:val="24"/>
          <w:szCs w:val="24"/>
        </w:rPr>
        <w:t>7. Оценка знаний обучающихся</w:t>
      </w:r>
    </w:p>
    <w:p w:rsidR="00DC385B" w:rsidRPr="00FC7DFC" w:rsidRDefault="00DC385B" w:rsidP="00DC385B">
      <w:pPr>
        <w:rPr>
          <w:rFonts w:ascii="Times New Roman" w:hAnsi="Times New Roman" w:cs="Times New Roman"/>
          <w:i/>
          <w:sz w:val="24"/>
          <w:szCs w:val="24"/>
        </w:rPr>
      </w:pPr>
      <w:r w:rsidRPr="00FC7DFC">
        <w:rPr>
          <w:rFonts w:ascii="Times New Roman" w:hAnsi="Times New Roman" w:cs="Times New Roman"/>
          <w:i/>
          <w:sz w:val="24"/>
          <w:szCs w:val="24"/>
        </w:rPr>
        <w:lastRenderedPageBreak/>
        <w:t>Соблюдение требований формативного и суммативного оценивания</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iCs/>
          <w:sz w:val="24"/>
          <w:szCs w:val="24"/>
          <w:lang w:eastAsia="ru-RU"/>
        </w:rPr>
        <w:t>В 2022-2023 учебном году</w:t>
      </w:r>
      <w:r w:rsidRPr="00FC7DFC">
        <w:rPr>
          <w:rFonts w:ascii="Times New Roman" w:eastAsia="Times New Roman" w:hAnsi="Times New Roman" w:cs="Times New Roman"/>
          <w:i/>
          <w:iCs/>
          <w:sz w:val="24"/>
          <w:szCs w:val="24"/>
          <w:lang w:eastAsia="ru-RU"/>
        </w:rPr>
        <w:t> </w:t>
      </w:r>
      <w:r w:rsidRPr="00FC7DFC">
        <w:rPr>
          <w:rFonts w:ascii="Times New Roman" w:eastAsia="Times New Roman" w:hAnsi="Times New Roman" w:cs="Times New Roman"/>
          <w:sz w:val="24"/>
          <w:szCs w:val="24"/>
          <w:lang w:eastAsia="ru-RU"/>
        </w:rPr>
        <w:t>оценивание осуществляется во 2-11-х классах.</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В 1-м классе оценивание не проводится. Баллы формативного оценивания (ФО), суммативного оценивания за раздел (СОР) и за четверть (СОЧ) выставляются в электронных журналах «Кунделік».</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Во 2-11-х классах педагог проводит ФО, СОР и СОЧ по предметам 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Обязательным элементом урока должна стать 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При формативном оценивании учителя самостоятельно определяют количество обучающихся и частоту предоставления обратной связи. Не проводится суммативное оценивание   по   учебным   предметам «Художественный труд», «Музыка», «Физическая культура», «Цифровая грамотность», «Глобальные компетенции» пишется «зачет» («незачет»).</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Создается график СОЧ за каждую четверть и предоставляется ученикам и родителям. Учителя разрабатывают задания СОР и СОЧ в соответствии с учебной программой по содержанию пройденного учебного материала раздела, четверти, полугодия.</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Учителя самостоятельно составляют задания суммативных работ для обучающихся 2-11-х классов на основе технической спецификации заданий СОР и СОЧ.</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Суммативное оценивание по предметам предполагает проведение конкретного количества суммативных оцениваний за раздел по всем предметам вариативного компонента. По языковым предметам в суммативном оценивании за раздел объединяются два вида речевой деятельности (например, аудирование и говорение, чтение и письмо). СОЧ предполагает проверку всех видов языковой деятельности: слушание, говорение, чтение и письмо.</w:t>
      </w:r>
    </w:p>
    <w:p w:rsidR="004D0C0C" w:rsidRPr="00FC7DFC" w:rsidRDefault="004D0C0C" w:rsidP="004D0C0C">
      <w:pPr>
        <w:shd w:val="clear" w:color="auto" w:fill="FFFFFF"/>
        <w:spacing w:after="150" w:line="240" w:lineRule="auto"/>
        <w:ind w:firstLine="709"/>
        <w:rPr>
          <w:rFonts w:ascii="Times New Roman" w:eastAsia="Times New Roman" w:hAnsi="Times New Roman" w:cs="Times New Roman"/>
          <w:sz w:val="24"/>
          <w:szCs w:val="24"/>
          <w:lang w:eastAsia="ru-RU"/>
        </w:rPr>
      </w:pPr>
      <w:r w:rsidRPr="00FC7DFC">
        <w:rPr>
          <w:rFonts w:ascii="Times New Roman" w:eastAsia="Times New Roman" w:hAnsi="Times New Roman" w:cs="Times New Roman"/>
          <w:sz w:val="24"/>
          <w:szCs w:val="24"/>
          <w:lang w:eastAsia="ru-RU"/>
        </w:rPr>
        <w:t>По результатам СОЧ каждым предметником составляется анализ согласно приказу МОН Республики Казахстан от 16 сентября 2021 года № 472</w:t>
      </w:r>
    </w:p>
    <w:p w:rsidR="004D0C0C" w:rsidRPr="00FC7DFC" w:rsidRDefault="004D0C0C" w:rsidP="00DC385B">
      <w:pPr>
        <w:rPr>
          <w:rFonts w:ascii="Times New Roman" w:hAnsi="Times New Roman" w:cs="Times New Roman"/>
          <w:sz w:val="24"/>
          <w:szCs w:val="24"/>
          <w:highlight w:val="yellow"/>
        </w:rPr>
      </w:pPr>
    </w:p>
    <w:p w:rsidR="00DC385B" w:rsidRPr="00701CF3" w:rsidRDefault="00DC385B" w:rsidP="00DC385B">
      <w:pPr>
        <w:rPr>
          <w:rFonts w:ascii="Times New Roman" w:hAnsi="Times New Roman" w:cs="Times New Roman"/>
          <w:i/>
          <w:sz w:val="24"/>
          <w:szCs w:val="24"/>
        </w:rPr>
      </w:pPr>
      <w:r w:rsidRPr="00701CF3">
        <w:rPr>
          <w:rFonts w:ascii="Times New Roman" w:hAnsi="Times New Roman" w:cs="Times New Roman"/>
          <w:i/>
          <w:sz w:val="24"/>
          <w:szCs w:val="24"/>
        </w:rPr>
        <w:t>Результаты качества обучения по каждому учебному предмету</w:t>
      </w:r>
    </w:p>
    <w:tbl>
      <w:tblPr>
        <w:tblStyle w:val="a6"/>
        <w:tblW w:w="0" w:type="auto"/>
        <w:tblLook w:val="04A0" w:firstRow="1" w:lastRow="0" w:firstColumn="1" w:lastColumn="0" w:noHBand="0" w:noVBand="1"/>
      </w:tblPr>
      <w:tblGrid>
        <w:gridCol w:w="704"/>
        <w:gridCol w:w="4394"/>
        <w:gridCol w:w="2268"/>
        <w:gridCol w:w="1560"/>
        <w:gridCol w:w="1530"/>
      </w:tblGrid>
      <w:tr w:rsidR="00A416A1" w:rsidRPr="00A416A1" w:rsidTr="00A416A1">
        <w:tc>
          <w:tcPr>
            <w:tcW w:w="704" w:type="dxa"/>
          </w:tcPr>
          <w:p w:rsidR="00A416A1" w:rsidRPr="00A416A1" w:rsidRDefault="00A416A1" w:rsidP="00A416A1">
            <w:pPr>
              <w:jc w:val="center"/>
              <w:rPr>
                <w:rFonts w:ascii="Times New Roman" w:hAnsi="Times New Roman" w:cs="Times New Roman"/>
                <w:b/>
                <w:sz w:val="24"/>
                <w:szCs w:val="24"/>
              </w:rPr>
            </w:pPr>
            <w:r w:rsidRPr="00A416A1">
              <w:rPr>
                <w:rFonts w:ascii="Times New Roman" w:hAnsi="Times New Roman" w:cs="Times New Roman"/>
                <w:b/>
                <w:sz w:val="24"/>
                <w:szCs w:val="24"/>
              </w:rPr>
              <w:t>№</w:t>
            </w:r>
          </w:p>
        </w:tc>
        <w:tc>
          <w:tcPr>
            <w:tcW w:w="4394" w:type="dxa"/>
          </w:tcPr>
          <w:p w:rsidR="00A416A1" w:rsidRPr="00A416A1" w:rsidRDefault="00A416A1" w:rsidP="00A416A1">
            <w:pPr>
              <w:jc w:val="center"/>
              <w:rPr>
                <w:rFonts w:ascii="Times New Roman" w:hAnsi="Times New Roman" w:cs="Times New Roman"/>
                <w:b/>
                <w:sz w:val="24"/>
                <w:szCs w:val="24"/>
              </w:rPr>
            </w:pPr>
            <w:r w:rsidRPr="00A416A1">
              <w:rPr>
                <w:rFonts w:ascii="Times New Roman" w:hAnsi="Times New Roman" w:cs="Times New Roman"/>
                <w:b/>
                <w:sz w:val="24"/>
                <w:szCs w:val="24"/>
              </w:rPr>
              <w:t>предмет</w:t>
            </w:r>
          </w:p>
        </w:tc>
        <w:tc>
          <w:tcPr>
            <w:tcW w:w="2268" w:type="dxa"/>
          </w:tcPr>
          <w:p w:rsidR="00A416A1" w:rsidRPr="00A416A1" w:rsidRDefault="00A416A1" w:rsidP="00A416A1">
            <w:pPr>
              <w:jc w:val="center"/>
              <w:rPr>
                <w:rFonts w:ascii="Times New Roman" w:hAnsi="Times New Roman" w:cs="Times New Roman"/>
                <w:b/>
                <w:sz w:val="24"/>
                <w:szCs w:val="24"/>
              </w:rPr>
            </w:pPr>
            <w:r w:rsidRPr="00A416A1">
              <w:rPr>
                <w:rFonts w:ascii="Times New Roman" w:hAnsi="Times New Roman" w:cs="Times New Roman"/>
                <w:b/>
                <w:sz w:val="24"/>
                <w:szCs w:val="24"/>
              </w:rPr>
              <w:t>кач за 1 четверть</w:t>
            </w:r>
          </w:p>
        </w:tc>
        <w:tc>
          <w:tcPr>
            <w:tcW w:w="1560" w:type="dxa"/>
          </w:tcPr>
          <w:p w:rsidR="00A416A1" w:rsidRPr="00A416A1" w:rsidRDefault="00A416A1" w:rsidP="00A416A1">
            <w:pPr>
              <w:jc w:val="center"/>
              <w:rPr>
                <w:rFonts w:ascii="Times New Roman" w:hAnsi="Times New Roman" w:cs="Times New Roman"/>
                <w:b/>
                <w:sz w:val="24"/>
                <w:szCs w:val="24"/>
              </w:rPr>
            </w:pPr>
            <w:r w:rsidRPr="00A416A1">
              <w:rPr>
                <w:rFonts w:ascii="Times New Roman" w:hAnsi="Times New Roman" w:cs="Times New Roman"/>
                <w:b/>
                <w:sz w:val="24"/>
                <w:szCs w:val="24"/>
              </w:rPr>
              <w:t>кач за год</w:t>
            </w:r>
          </w:p>
        </w:tc>
        <w:tc>
          <w:tcPr>
            <w:tcW w:w="1530" w:type="dxa"/>
          </w:tcPr>
          <w:p w:rsidR="00A416A1" w:rsidRPr="00A416A1" w:rsidRDefault="00A416A1" w:rsidP="00A416A1">
            <w:pPr>
              <w:jc w:val="center"/>
              <w:rPr>
                <w:rFonts w:ascii="Times New Roman" w:hAnsi="Times New Roman" w:cs="Times New Roman"/>
                <w:b/>
                <w:sz w:val="24"/>
                <w:szCs w:val="24"/>
              </w:rPr>
            </w:pPr>
            <w:r w:rsidRPr="00A416A1">
              <w:rPr>
                <w:rFonts w:ascii="Times New Roman" w:hAnsi="Times New Roman" w:cs="Times New Roman"/>
                <w:b/>
                <w:sz w:val="24"/>
                <w:szCs w:val="24"/>
              </w:rPr>
              <w:t>динамика</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A416A1" w:rsidRPr="00A416A1" w:rsidRDefault="00A416A1" w:rsidP="00DC385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268" w:type="dxa"/>
          </w:tcPr>
          <w:p w:rsidR="00A416A1" w:rsidRPr="00777027" w:rsidRDefault="00777027" w:rsidP="00DC385B">
            <w:pP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560" w:type="dxa"/>
          </w:tcPr>
          <w:p w:rsidR="00A416A1" w:rsidRPr="00777027" w:rsidRDefault="00777027" w:rsidP="00DC385B">
            <w:pP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530" w:type="dxa"/>
          </w:tcPr>
          <w:p w:rsidR="00A416A1" w:rsidRPr="00777027" w:rsidRDefault="00777027" w:rsidP="00DC385B">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A416A1" w:rsidRPr="00A416A1" w:rsidRDefault="00A416A1" w:rsidP="00DC385B">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268" w:type="dxa"/>
          </w:tcPr>
          <w:p w:rsidR="00A416A1" w:rsidRPr="008020CD" w:rsidRDefault="008020CD" w:rsidP="00DC385B">
            <w:pPr>
              <w:rPr>
                <w:rFonts w:ascii="Times New Roman" w:hAnsi="Times New Roman" w:cs="Times New Roman"/>
                <w:sz w:val="24"/>
                <w:szCs w:val="24"/>
              </w:rPr>
            </w:pPr>
            <w:r>
              <w:rPr>
                <w:rFonts w:ascii="Times New Roman" w:hAnsi="Times New Roman" w:cs="Times New Roman"/>
                <w:sz w:val="24"/>
                <w:szCs w:val="24"/>
                <w:lang w:val="en-US"/>
              </w:rPr>
              <w:t>65</w:t>
            </w:r>
            <w:r>
              <w:rPr>
                <w:rFonts w:ascii="Times New Roman" w:hAnsi="Times New Roman" w:cs="Times New Roman"/>
                <w:sz w:val="24"/>
                <w:szCs w:val="24"/>
              </w:rPr>
              <w:t>,5%</w:t>
            </w:r>
          </w:p>
        </w:tc>
        <w:tc>
          <w:tcPr>
            <w:tcW w:w="1560" w:type="dxa"/>
          </w:tcPr>
          <w:p w:rsidR="00A416A1" w:rsidRPr="00A416A1" w:rsidRDefault="008020CD" w:rsidP="00DC385B">
            <w:pPr>
              <w:rPr>
                <w:rFonts w:ascii="Times New Roman" w:hAnsi="Times New Roman" w:cs="Times New Roman"/>
                <w:sz w:val="24"/>
                <w:szCs w:val="24"/>
              </w:rPr>
            </w:pPr>
            <w:r>
              <w:rPr>
                <w:rFonts w:ascii="Times New Roman" w:hAnsi="Times New Roman" w:cs="Times New Roman"/>
                <w:sz w:val="24"/>
                <w:szCs w:val="24"/>
              </w:rPr>
              <w:t>62%</w:t>
            </w:r>
          </w:p>
        </w:tc>
        <w:tc>
          <w:tcPr>
            <w:tcW w:w="1530" w:type="dxa"/>
          </w:tcPr>
          <w:p w:rsidR="00A416A1" w:rsidRPr="00A416A1" w:rsidRDefault="008020CD" w:rsidP="00DC385B">
            <w:pPr>
              <w:rPr>
                <w:rFonts w:ascii="Times New Roman" w:hAnsi="Times New Roman" w:cs="Times New Roman"/>
                <w:sz w:val="24"/>
                <w:szCs w:val="24"/>
              </w:rPr>
            </w:pPr>
            <w:r>
              <w:rPr>
                <w:rFonts w:ascii="Times New Roman" w:hAnsi="Times New Roman" w:cs="Times New Roman"/>
                <w:sz w:val="24"/>
                <w:szCs w:val="24"/>
              </w:rPr>
              <w:t>-3,5%</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A416A1" w:rsidRDefault="00A416A1" w:rsidP="00DC385B">
            <w:pPr>
              <w:rPr>
                <w:rFonts w:ascii="Times New Roman" w:hAnsi="Times New Roman" w:cs="Times New Roman"/>
                <w:sz w:val="24"/>
                <w:szCs w:val="24"/>
              </w:rPr>
            </w:pPr>
            <w:r>
              <w:rPr>
                <w:rFonts w:ascii="Times New Roman" w:hAnsi="Times New Roman" w:cs="Times New Roman"/>
                <w:sz w:val="24"/>
                <w:szCs w:val="24"/>
              </w:rPr>
              <w:t>Русская литература</w:t>
            </w:r>
          </w:p>
        </w:tc>
        <w:tc>
          <w:tcPr>
            <w:tcW w:w="2268" w:type="dxa"/>
          </w:tcPr>
          <w:p w:rsidR="00A416A1" w:rsidRPr="00A416A1" w:rsidRDefault="00F13A4F" w:rsidP="00DC385B">
            <w:pPr>
              <w:rPr>
                <w:rFonts w:ascii="Times New Roman" w:hAnsi="Times New Roman" w:cs="Times New Roman"/>
                <w:sz w:val="24"/>
                <w:szCs w:val="24"/>
              </w:rPr>
            </w:pPr>
            <w:r>
              <w:rPr>
                <w:rFonts w:ascii="Times New Roman" w:hAnsi="Times New Roman" w:cs="Times New Roman"/>
                <w:sz w:val="24"/>
                <w:szCs w:val="24"/>
              </w:rPr>
              <w:t>68%</w:t>
            </w:r>
          </w:p>
        </w:tc>
        <w:tc>
          <w:tcPr>
            <w:tcW w:w="1560" w:type="dxa"/>
          </w:tcPr>
          <w:p w:rsidR="00A416A1" w:rsidRPr="00A416A1" w:rsidRDefault="00F13A4F" w:rsidP="00DC385B">
            <w:pPr>
              <w:rPr>
                <w:rFonts w:ascii="Times New Roman" w:hAnsi="Times New Roman" w:cs="Times New Roman"/>
                <w:sz w:val="24"/>
                <w:szCs w:val="24"/>
              </w:rPr>
            </w:pPr>
            <w:r>
              <w:rPr>
                <w:rFonts w:ascii="Times New Roman" w:hAnsi="Times New Roman" w:cs="Times New Roman"/>
                <w:sz w:val="24"/>
                <w:szCs w:val="24"/>
              </w:rPr>
              <w:t>78%</w:t>
            </w:r>
          </w:p>
        </w:tc>
        <w:tc>
          <w:tcPr>
            <w:tcW w:w="1530" w:type="dxa"/>
          </w:tcPr>
          <w:p w:rsidR="00A416A1" w:rsidRPr="00A416A1" w:rsidRDefault="00F13A4F" w:rsidP="00DC385B">
            <w:pPr>
              <w:rPr>
                <w:rFonts w:ascii="Times New Roman" w:hAnsi="Times New Roman" w:cs="Times New Roman"/>
                <w:sz w:val="24"/>
                <w:szCs w:val="24"/>
              </w:rPr>
            </w:pPr>
            <w:r>
              <w:rPr>
                <w:rFonts w:ascii="Times New Roman" w:hAnsi="Times New Roman" w:cs="Times New Roman"/>
                <w:sz w:val="24"/>
                <w:szCs w:val="24"/>
              </w:rPr>
              <w:t>+10%</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A416A1" w:rsidRPr="00A416A1" w:rsidRDefault="00A416A1" w:rsidP="00DC385B">
            <w:pPr>
              <w:rPr>
                <w:rFonts w:ascii="Times New Roman" w:hAnsi="Times New Roman" w:cs="Times New Roman"/>
                <w:sz w:val="24"/>
                <w:szCs w:val="24"/>
              </w:rPr>
            </w:pPr>
            <w:r>
              <w:rPr>
                <w:rFonts w:ascii="Times New Roman" w:hAnsi="Times New Roman" w:cs="Times New Roman"/>
                <w:sz w:val="24"/>
                <w:szCs w:val="24"/>
              </w:rPr>
              <w:t>Казахский язык</w:t>
            </w:r>
          </w:p>
        </w:tc>
        <w:tc>
          <w:tcPr>
            <w:tcW w:w="2268" w:type="dxa"/>
          </w:tcPr>
          <w:p w:rsidR="00A416A1" w:rsidRPr="00A416A1" w:rsidRDefault="005323E9" w:rsidP="00DC385B">
            <w:pPr>
              <w:rPr>
                <w:rFonts w:ascii="Times New Roman" w:hAnsi="Times New Roman" w:cs="Times New Roman"/>
                <w:sz w:val="24"/>
                <w:szCs w:val="24"/>
              </w:rPr>
            </w:pPr>
            <w:r>
              <w:rPr>
                <w:rFonts w:ascii="Times New Roman" w:hAnsi="Times New Roman" w:cs="Times New Roman"/>
                <w:sz w:val="24"/>
                <w:szCs w:val="24"/>
              </w:rPr>
              <w:t>55%</w:t>
            </w:r>
          </w:p>
        </w:tc>
        <w:tc>
          <w:tcPr>
            <w:tcW w:w="1560" w:type="dxa"/>
          </w:tcPr>
          <w:p w:rsidR="00A416A1" w:rsidRPr="00A416A1" w:rsidRDefault="005323E9" w:rsidP="00DC385B">
            <w:pPr>
              <w:rPr>
                <w:rFonts w:ascii="Times New Roman" w:hAnsi="Times New Roman" w:cs="Times New Roman"/>
                <w:sz w:val="24"/>
                <w:szCs w:val="24"/>
              </w:rPr>
            </w:pPr>
            <w:r>
              <w:rPr>
                <w:rFonts w:ascii="Times New Roman" w:hAnsi="Times New Roman" w:cs="Times New Roman"/>
                <w:sz w:val="24"/>
                <w:szCs w:val="24"/>
              </w:rPr>
              <w:t>59%</w:t>
            </w:r>
          </w:p>
        </w:tc>
        <w:tc>
          <w:tcPr>
            <w:tcW w:w="1530" w:type="dxa"/>
          </w:tcPr>
          <w:p w:rsidR="00A416A1" w:rsidRPr="00A416A1" w:rsidRDefault="005323E9" w:rsidP="00DC385B">
            <w:pPr>
              <w:rPr>
                <w:rFonts w:ascii="Times New Roman" w:hAnsi="Times New Roman" w:cs="Times New Roman"/>
                <w:sz w:val="24"/>
                <w:szCs w:val="24"/>
              </w:rPr>
            </w:pPr>
            <w:r>
              <w:rPr>
                <w:rFonts w:ascii="Times New Roman" w:hAnsi="Times New Roman" w:cs="Times New Roman"/>
                <w:sz w:val="24"/>
                <w:szCs w:val="24"/>
              </w:rPr>
              <w:t>+4%</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A416A1" w:rsidRDefault="00A416A1" w:rsidP="00DC385B">
            <w:pPr>
              <w:rPr>
                <w:rFonts w:ascii="Times New Roman" w:hAnsi="Times New Roman" w:cs="Times New Roman"/>
                <w:sz w:val="24"/>
                <w:szCs w:val="24"/>
              </w:rPr>
            </w:pPr>
            <w:r>
              <w:rPr>
                <w:rFonts w:ascii="Times New Roman" w:hAnsi="Times New Roman" w:cs="Times New Roman"/>
                <w:sz w:val="24"/>
                <w:szCs w:val="24"/>
              </w:rPr>
              <w:t>Казахский язык и литература</w:t>
            </w:r>
          </w:p>
        </w:tc>
        <w:tc>
          <w:tcPr>
            <w:tcW w:w="2268" w:type="dxa"/>
          </w:tcPr>
          <w:p w:rsidR="00A416A1" w:rsidRPr="00A416A1" w:rsidRDefault="005323E9" w:rsidP="00DC385B">
            <w:pPr>
              <w:rPr>
                <w:rFonts w:ascii="Times New Roman" w:hAnsi="Times New Roman" w:cs="Times New Roman"/>
                <w:sz w:val="24"/>
                <w:szCs w:val="24"/>
              </w:rPr>
            </w:pPr>
            <w:r>
              <w:rPr>
                <w:rFonts w:ascii="Times New Roman" w:hAnsi="Times New Roman" w:cs="Times New Roman"/>
                <w:sz w:val="24"/>
                <w:szCs w:val="24"/>
              </w:rPr>
              <w:t>75%</w:t>
            </w:r>
          </w:p>
        </w:tc>
        <w:tc>
          <w:tcPr>
            <w:tcW w:w="1560" w:type="dxa"/>
          </w:tcPr>
          <w:p w:rsidR="00A416A1" w:rsidRPr="00A416A1" w:rsidRDefault="005323E9" w:rsidP="00DC385B">
            <w:pPr>
              <w:rPr>
                <w:rFonts w:ascii="Times New Roman" w:hAnsi="Times New Roman" w:cs="Times New Roman"/>
                <w:sz w:val="24"/>
                <w:szCs w:val="24"/>
              </w:rPr>
            </w:pPr>
            <w:r>
              <w:rPr>
                <w:rFonts w:ascii="Times New Roman" w:hAnsi="Times New Roman" w:cs="Times New Roman"/>
                <w:sz w:val="24"/>
                <w:szCs w:val="24"/>
              </w:rPr>
              <w:t>75%</w:t>
            </w:r>
          </w:p>
        </w:tc>
        <w:tc>
          <w:tcPr>
            <w:tcW w:w="1530" w:type="dxa"/>
          </w:tcPr>
          <w:p w:rsidR="00A416A1" w:rsidRPr="00A416A1" w:rsidRDefault="005323E9" w:rsidP="00DC385B">
            <w:pPr>
              <w:rPr>
                <w:rFonts w:ascii="Times New Roman" w:hAnsi="Times New Roman" w:cs="Times New Roman"/>
                <w:sz w:val="24"/>
                <w:szCs w:val="24"/>
              </w:rPr>
            </w:pPr>
            <w:r>
              <w:rPr>
                <w:rFonts w:ascii="Times New Roman" w:hAnsi="Times New Roman" w:cs="Times New Roman"/>
                <w:sz w:val="24"/>
                <w:szCs w:val="24"/>
              </w:rPr>
              <w:t>0</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A416A1" w:rsidRPr="00A416A1" w:rsidRDefault="00A416A1" w:rsidP="00DC385B">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268" w:type="dxa"/>
          </w:tcPr>
          <w:p w:rsidR="00A416A1" w:rsidRPr="00A416A1" w:rsidRDefault="001E7FC3" w:rsidP="00DC385B">
            <w:pPr>
              <w:rPr>
                <w:rFonts w:ascii="Times New Roman" w:hAnsi="Times New Roman" w:cs="Times New Roman"/>
                <w:sz w:val="24"/>
                <w:szCs w:val="24"/>
              </w:rPr>
            </w:pPr>
            <w:r>
              <w:rPr>
                <w:rFonts w:ascii="Times New Roman" w:hAnsi="Times New Roman" w:cs="Times New Roman"/>
                <w:sz w:val="24"/>
                <w:szCs w:val="24"/>
              </w:rPr>
              <w:t>62%</w:t>
            </w:r>
          </w:p>
        </w:tc>
        <w:tc>
          <w:tcPr>
            <w:tcW w:w="1560" w:type="dxa"/>
          </w:tcPr>
          <w:p w:rsidR="00A416A1" w:rsidRPr="00A416A1" w:rsidRDefault="001E7FC3" w:rsidP="00DC385B">
            <w:pPr>
              <w:rPr>
                <w:rFonts w:ascii="Times New Roman" w:hAnsi="Times New Roman" w:cs="Times New Roman"/>
                <w:sz w:val="24"/>
                <w:szCs w:val="24"/>
              </w:rPr>
            </w:pPr>
            <w:r>
              <w:rPr>
                <w:rFonts w:ascii="Times New Roman" w:hAnsi="Times New Roman" w:cs="Times New Roman"/>
                <w:sz w:val="24"/>
                <w:szCs w:val="24"/>
              </w:rPr>
              <w:t>63%</w:t>
            </w:r>
          </w:p>
        </w:tc>
        <w:tc>
          <w:tcPr>
            <w:tcW w:w="1530" w:type="dxa"/>
          </w:tcPr>
          <w:p w:rsidR="00A416A1" w:rsidRPr="00A416A1" w:rsidRDefault="001E7FC3" w:rsidP="00DC385B">
            <w:pPr>
              <w:rPr>
                <w:rFonts w:ascii="Times New Roman" w:hAnsi="Times New Roman" w:cs="Times New Roman"/>
                <w:sz w:val="24"/>
                <w:szCs w:val="24"/>
              </w:rPr>
            </w:pPr>
            <w:r>
              <w:rPr>
                <w:rFonts w:ascii="Times New Roman" w:hAnsi="Times New Roman" w:cs="Times New Roman"/>
                <w:sz w:val="24"/>
                <w:szCs w:val="24"/>
              </w:rPr>
              <w:t>+1%</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A416A1" w:rsidRPr="00A416A1" w:rsidRDefault="00A416A1" w:rsidP="00DC385B">
            <w:pPr>
              <w:rPr>
                <w:rFonts w:ascii="Times New Roman" w:hAnsi="Times New Roman" w:cs="Times New Roman"/>
                <w:sz w:val="24"/>
                <w:szCs w:val="24"/>
              </w:rPr>
            </w:pPr>
            <w:r>
              <w:rPr>
                <w:rFonts w:ascii="Times New Roman" w:hAnsi="Times New Roman" w:cs="Times New Roman"/>
                <w:sz w:val="24"/>
                <w:szCs w:val="24"/>
              </w:rPr>
              <w:t>Математика</w:t>
            </w:r>
          </w:p>
        </w:tc>
        <w:tc>
          <w:tcPr>
            <w:tcW w:w="2268" w:type="dxa"/>
          </w:tcPr>
          <w:p w:rsidR="00A416A1" w:rsidRPr="00A416A1" w:rsidRDefault="00E9000F" w:rsidP="00DC385B">
            <w:pPr>
              <w:rPr>
                <w:rFonts w:ascii="Times New Roman" w:hAnsi="Times New Roman" w:cs="Times New Roman"/>
                <w:sz w:val="24"/>
                <w:szCs w:val="24"/>
              </w:rPr>
            </w:pPr>
            <w:r>
              <w:rPr>
                <w:rFonts w:ascii="Times New Roman" w:hAnsi="Times New Roman" w:cs="Times New Roman"/>
                <w:sz w:val="24"/>
                <w:szCs w:val="24"/>
              </w:rPr>
              <w:t>61%</w:t>
            </w:r>
          </w:p>
        </w:tc>
        <w:tc>
          <w:tcPr>
            <w:tcW w:w="1560" w:type="dxa"/>
          </w:tcPr>
          <w:p w:rsidR="00A416A1" w:rsidRPr="00A416A1" w:rsidRDefault="00E9000F" w:rsidP="00DC385B">
            <w:pPr>
              <w:rPr>
                <w:rFonts w:ascii="Times New Roman" w:hAnsi="Times New Roman" w:cs="Times New Roman"/>
                <w:sz w:val="24"/>
                <w:szCs w:val="24"/>
              </w:rPr>
            </w:pPr>
            <w:r>
              <w:rPr>
                <w:rFonts w:ascii="Times New Roman" w:hAnsi="Times New Roman" w:cs="Times New Roman"/>
                <w:sz w:val="24"/>
                <w:szCs w:val="24"/>
              </w:rPr>
              <w:t>63%</w:t>
            </w:r>
          </w:p>
        </w:tc>
        <w:tc>
          <w:tcPr>
            <w:tcW w:w="1530" w:type="dxa"/>
          </w:tcPr>
          <w:p w:rsidR="00A416A1" w:rsidRPr="00A416A1" w:rsidRDefault="00E9000F" w:rsidP="00DC385B">
            <w:pPr>
              <w:rPr>
                <w:rFonts w:ascii="Times New Roman" w:hAnsi="Times New Roman" w:cs="Times New Roman"/>
                <w:sz w:val="24"/>
                <w:szCs w:val="24"/>
              </w:rPr>
            </w:pPr>
            <w:r>
              <w:rPr>
                <w:rFonts w:ascii="Times New Roman" w:hAnsi="Times New Roman" w:cs="Times New Roman"/>
                <w:sz w:val="24"/>
                <w:szCs w:val="24"/>
              </w:rPr>
              <w:t>+2</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A416A1" w:rsidRDefault="00A416A1" w:rsidP="00DC385B">
            <w:pPr>
              <w:rPr>
                <w:rFonts w:ascii="Times New Roman" w:hAnsi="Times New Roman" w:cs="Times New Roman"/>
                <w:sz w:val="24"/>
                <w:szCs w:val="24"/>
              </w:rPr>
            </w:pPr>
            <w:r>
              <w:rPr>
                <w:rFonts w:ascii="Times New Roman" w:hAnsi="Times New Roman" w:cs="Times New Roman"/>
                <w:sz w:val="24"/>
                <w:szCs w:val="24"/>
              </w:rPr>
              <w:t>Алгебра</w:t>
            </w:r>
          </w:p>
        </w:tc>
        <w:tc>
          <w:tcPr>
            <w:tcW w:w="2268"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53%</w:t>
            </w:r>
          </w:p>
        </w:tc>
        <w:tc>
          <w:tcPr>
            <w:tcW w:w="1560"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53%</w:t>
            </w:r>
          </w:p>
        </w:tc>
        <w:tc>
          <w:tcPr>
            <w:tcW w:w="1530"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0</w:t>
            </w:r>
          </w:p>
        </w:tc>
      </w:tr>
      <w:tr w:rsidR="008F4908" w:rsidRPr="00A416A1" w:rsidTr="00A416A1">
        <w:tc>
          <w:tcPr>
            <w:tcW w:w="704" w:type="dxa"/>
          </w:tcPr>
          <w:p w:rsidR="008F4908"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8F4908" w:rsidRDefault="008F4908" w:rsidP="00DC385B">
            <w:pPr>
              <w:rPr>
                <w:rFonts w:ascii="Times New Roman" w:hAnsi="Times New Roman" w:cs="Times New Roman"/>
                <w:sz w:val="24"/>
                <w:szCs w:val="24"/>
              </w:rPr>
            </w:pPr>
            <w:r>
              <w:rPr>
                <w:rFonts w:ascii="Times New Roman" w:hAnsi="Times New Roman" w:cs="Times New Roman"/>
                <w:sz w:val="24"/>
                <w:szCs w:val="24"/>
              </w:rPr>
              <w:t>Алгебра и начала анализа</w:t>
            </w:r>
          </w:p>
        </w:tc>
        <w:tc>
          <w:tcPr>
            <w:tcW w:w="2268" w:type="dxa"/>
          </w:tcPr>
          <w:p w:rsidR="008F4908"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72%</w:t>
            </w:r>
          </w:p>
        </w:tc>
        <w:tc>
          <w:tcPr>
            <w:tcW w:w="1560" w:type="dxa"/>
          </w:tcPr>
          <w:p w:rsidR="008F4908"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72%</w:t>
            </w:r>
          </w:p>
        </w:tc>
        <w:tc>
          <w:tcPr>
            <w:tcW w:w="1530" w:type="dxa"/>
          </w:tcPr>
          <w:p w:rsidR="008F4908"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0</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A416A1" w:rsidRDefault="00A416A1" w:rsidP="00DC385B">
            <w:pPr>
              <w:rPr>
                <w:rFonts w:ascii="Times New Roman" w:hAnsi="Times New Roman" w:cs="Times New Roman"/>
                <w:sz w:val="24"/>
                <w:szCs w:val="24"/>
              </w:rPr>
            </w:pPr>
            <w:r>
              <w:rPr>
                <w:rFonts w:ascii="Times New Roman" w:hAnsi="Times New Roman" w:cs="Times New Roman"/>
                <w:sz w:val="24"/>
                <w:szCs w:val="24"/>
              </w:rPr>
              <w:t>Геометрия</w:t>
            </w:r>
          </w:p>
        </w:tc>
        <w:tc>
          <w:tcPr>
            <w:tcW w:w="2268"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58%</w:t>
            </w:r>
          </w:p>
        </w:tc>
        <w:tc>
          <w:tcPr>
            <w:tcW w:w="1560"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58%</w:t>
            </w:r>
          </w:p>
        </w:tc>
        <w:tc>
          <w:tcPr>
            <w:tcW w:w="1530"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0</w:t>
            </w:r>
          </w:p>
        </w:tc>
      </w:tr>
      <w:tr w:rsidR="00A416A1" w:rsidRPr="00A416A1" w:rsidTr="00A416A1">
        <w:tc>
          <w:tcPr>
            <w:tcW w:w="704" w:type="dxa"/>
          </w:tcPr>
          <w:p w:rsidR="00A416A1" w:rsidRPr="00A416A1" w:rsidRDefault="008F4908" w:rsidP="00DC385B">
            <w:pPr>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A416A1" w:rsidRPr="00A416A1" w:rsidRDefault="00A416A1" w:rsidP="00DC385B">
            <w:pPr>
              <w:rPr>
                <w:rFonts w:ascii="Times New Roman" w:hAnsi="Times New Roman" w:cs="Times New Roman"/>
                <w:sz w:val="24"/>
                <w:szCs w:val="24"/>
              </w:rPr>
            </w:pPr>
            <w:r>
              <w:rPr>
                <w:rFonts w:ascii="Times New Roman" w:hAnsi="Times New Roman" w:cs="Times New Roman"/>
                <w:sz w:val="24"/>
                <w:szCs w:val="24"/>
              </w:rPr>
              <w:t>Информатика</w:t>
            </w:r>
          </w:p>
        </w:tc>
        <w:tc>
          <w:tcPr>
            <w:tcW w:w="2268"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95%</w:t>
            </w:r>
          </w:p>
        </w:tc>
        <w:tc>
          <w:tcPr>
            <w:tcW w:w="1560"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95%</w:t>
            </w:r>
          </w:p>
        </w:tc>
        <w:tc>
          <w:tcPr>
            <w:tcW w:w="1530" w:type="dxa"/>
          </w:tcPr>
          <w:p w:rsidR="00A416A1" w:rsidRPr="00A416A1" w:rsidRDefault="00414D52" w:rsidP="00DC385B">
            <w:pPr>
              <w:rPr>
                <w:rFonts w:ascii="Times New Roman" w:hAnsi="Times New Roman" w:cs="Times New Roman"/>
                <w:sz w:val="24"/>
                <w:szCs w:val="24"/>
              </w:rPr>
            </w:pPr>
            <w:r>
              <w:rPr>
                <w:rFonts w:ascii="Times New Roman" w:hAnsi="Times New Roman" w:cs="Times New Roman"/>
                <w:sz w:val="24"/>
                <w:szCs w:val="24"/>
              </w:rPr>
              <w:t>0</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A416A1" w:rsidRPr="00A416A1" w:rsidRDefault="00A416A1" w:rsidP="00A416A1">
            <w:pP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2268" w:type="dxa"/>
          </w:tcPr>
          <w:p w:rsidR="00A416A1" w:rsidRPr="00A416A1" w:rsidRDefault="0020796D" w:rsidP="00A416A1">
            <w:pPr>
              <w:rPr>
                <w:rFonts w:ascii="Times New Roman" w:hAnsi="Times New Roman" w:cs="Times New Roman"/>
                <w:sz w:val="24"/>
                <w:szCs w:val="24"/>
              </w:rPr>
            </w:pPr>
            <w:r>
              <w:rPr>
                <w:rFonts w:ascii="Times New Roman" w:hAnsi="Times New Roman" w:cs="Times New Roman"/>
                <w:sz w:val="24"/>
                <w:szCs w:val="24"/>
              </w:rPr>
              <w:t>73%</w:t>
            </w:r>
          </w:p>
        </w:tc>
        <w:tc>
          <w:tcPr>
            <w:tcW w:w="1560" w:type="dxa"/>
          </w:tcPr>
          <w:p w:rsidR="00A416A1" w:rsidRPr="00A416A1" w:rsidRDefault="0020796D" w:rsidP="00A416A1">
            <w:pPr>
              <w:rPr>
                <w:rFonts w:ascii="Times New Roman" w:hAnsi="Times New Roman" w:cs="Times New Roman"/>
                <w:sz w:val="24"/>
                <w:szCs w:val="24"/>
              </w:rPr>
            </w:pPr>
            <w:r>
              <w:rPr>
                <w:rFonts w:ascii="Times New Roman" w:hAnsi="Times New Roman" w:cs="Times New Roman"/>
                <w:sz w:val="24"/>
                <w:szCs w:val="24"/>
              </w:rPr>
              <w:t>78%</w:t>
            </w:r>
          </w:p>
        </w:tc>
        <w:tc>
          <w:tcPr>
            <w:tcW w:w="1530" w:type="dxa"/>
          </w:tcPr>
          <w:p w:rsidR="00A416A1" w:rsidRPr="00A416A1" w:rsidRDefault="0020796D" w:rsidP="00A416A1">
            <w:pPr>
              <w:rPr>
                <w:rFonts w:ascii="Times New Roman" w:hAnsi="Times New Roman" w:cs="Times New Roman"/>
                <w:sz w:val="24"/>
                <w:szCs w:val="24"/>
              </w:rPr>
            </w:pPr>
            <w:r>
              <w:rPr>
                <w:rFonts w:ascii="Times New Roman" w:hAnsi="Times New Roman" w:cs="Times New Roman"/>
                <w:sz w:val="24"/>
                <w:szCs w:val="24"/>
              </w:rPr>
              <w:t>+5%</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t>13</w:t>
            </w:r>
          </w:p>
        </w:tc>
        <w:tc>
          <w:tcPr>
            <w:tcW w:w="4394" w:type="dxa"/>
          </w:tcPr>
          <w:p w:rsidR="00A416A1" w:rsidRDefault="00A416A1" w:rsidP="00A416A1">
            <w:pPr>
              <w:rPr>
                <w:rFonts w:ascii="Times New Roman" w:hAnsi="Times New Roman" w:cs="Times New Roman"/>
                <w:sz w:val="24"/>
                <w:szCs w:val="24"/>
              </w:rPr>
            </w:pPr>
            <w:r>
              <w:rPr>
                <w:rFonts w:ascii="Times New Roman" w:hAnsi="Times New Roman" w:cs="Times New Roman"/>
                <w:sz w:val="24"/>
                <w:szCs w:val="24"/>
              </w:rPr>
              <w:t>Познание мира</w:t>
            </w:r>
          </w:p>
        </w:tc>
        <w:tc>
          <w:tcPr>
            <w:tcW w:w="2268" w:type="dxa"/>
          </w:tcPr>
          <w:p w:rsidR="00A416A1" w:rsidRPr="00A416A1" w:rsidRDefault="0020796D" w:rsidP="00A416A1">
            <w:pPr>
              <w:rPr>
                <w:rFonts w:ascii="Times New Roman" w:hAnsi="Times New Roman" w:cs="Times New Roman"/>
                <w:sz w:val="24"/>
                <w:szCs w:val="24"/>
              </w:rPr>
            </w:pPr>
            <w:r>
              <w:rPr>
                <w:rFonts w:ascii="Times New Roman" w:hAnsi="Times New Roman" w:cs="Times New Roman"/>
                <w:sz w:val="24"/>
                <w:szCs w:val="24"/>
              </w:rPr>
              <w:t>69%</w:t>
            </w:r>
          </w:p>
        </w:tc>
        <w:tc>
          <w:tcPr>
            <w:tcW w:w="1560" w:type="dxa"/>
          </w:tcPr>
          <w:p w:rsidR="00A416A1" w:rsidRPr="00A416A1" w:rsidRDefault="0020796D" w:rsidP="00A416A1">
            <w:pPr>
              <w:rPr>
                <w:rFonts w:ascii="Times New Roman" w:hAnsi="Times New Roman" w:cs="Times New Roman"/>
                <w:sz w:val="24"/>
                <w:szCs w:val="24"/>
              </w:rPr>
            </w:pPr>
            <w:r>
              <w:rPr>
                <w:rFonts w:ascii="Times New Roman" w:hAnsi="Times New Roman" w:cs="Times New Roman"/>
                <w:sz w:val="24"/>
                <w:szCs w:val="24"/>
              </w:rPr>
              <w:t>76%</w:t>
            </w:r>
          </w:p>
        </w:tc>
        <w:tc>
          <w:tcPr>
            <w:tcW w:w="1530" w:type="dxa"/>
          </w:tcPr>
          <w:p w:rsidR="00A416A1" w:rsidRPr="00A416A1" w:rsidRDefault="0020796D" w:rsidP="00A416A1">
            <w:pPr>
              <w:rPr>
                <w:rFonts w:ascii="Times New Roman" w:hAnsi="Times New Roman" w:cs="Times New Roman"/>
                <w:sz w:val="24"/>
                <w:szCs w:val="24"/>
              </w:rPr>
            </w:pPr>
            <w:r>
              <w:rPr>
                <w:rFonts w:ascii="Times New Roman" w:hAnsi="Times New Roman" w:cs="Times New Roman"/>
                <w:sz w:val="24"/>
                <w:szCs w:val="24"/>
              </w:rPr>
              <w:t>+7%</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t>14</w:t>
            </w:r>
          </w:p>
        </w:tc>
        <w:tc>
          <w:tcPr>
            <w:tcW w:w="4394" w:type="dxa"/>
          </w:tcPr>
          <w:p w:rsidR="00A416A1" w:rsidRDefault="00A416A1" w:rsidP="00A416A1">
            <w:pPr>
              <w:rPr>
                <w:rFonts w:ascii="Times New Roman" w:hAnsi="Times New Roman" w:cs="Times New Roman"/>
                <w:sz w:val="24"/>
                <w:szCs w:val="24"/>
              </w:rPr>
            </w:pPr>
            <w:r>
              <w:rPr>
                <w:rFonts w:ascii="Times New Roman" w:hAnsi="Times New Roman" w:cs="Times New Roman"/>
                <w:sz w:val="24"/>
                <w:szCs w:val="24"/>
              </w:rPr>
              <w:t>Физика</w:t>
            </w:r>
          </w:p>
        </w:tc>
        <w:tc>
          <w:tcPr>
            <w:tcW w:w="2268" w:type="dxa"/>
          </w:tcPr>
          <w:p w:rsidR="00A416A1" w:rsidRPr="00A416A1" w:rsidRDefault="00B35007" w:rsidP="00A416A1">
            <w:pPr>
              <w:rPr>
                <w:rFonts w:ascii="Times New Roman" w:hAnsi="Times New Roman" w:cs="Times New Roman"/>
                <w:sz w:val="24"/>
                <w:szCs w:val="24"/>
              </w:rPr>
            </w:pPr>
            <w:r>
              <w:rPr>
                <w:rFonts w:ascii="Times New Roman" w:hAnsi="Times New Roman" w:cs="Times New Roman"/>
                <w:sz w:val="24"/>
                <w:szCs w:val="24"/>
              </w:rPr>
              <w:t>58%</w:t>
            </w:r>
          </w:p>
        </w:tc>
        <w:tc>
          <w:tcPr>
            <w:tcW w:w="1560" w:type="dxa"/>
          </w:tcPr>
          <w:p w:rsidR="00A416A1" w:rsidRPr="00A416A1" w:rsidRDefault="00B35007" w:rsidP="00A416A1">
            <w:pPr>
              <w:rPr>
                <w:rFonts w:ascii="Times New Roman" w:hAnsi="Times New Roman" w:cs="Times New Roman"/>
                <w:sz w:val="24"/>
                <w:szCs w:val="24"/>
              </w:rPr>
            </w:pPr>
            <w:r>
              <w:rPr>
                <w:rFonts w:ascii="Times New Roman" w:hAnsi="Times New Roman" w:cs="Times New Roman"/>
                <w:sz w:val="24"/>
                <w:szCs w:val="24"/>
              </w:rPr>
              <w:t>58%</w:t>
            </w:r>
          </w:p>
        </w:tc>
        <w:tc>
          <w:tcPr>
            <w:tcW w:w="1530" w:type="dxa"/>
          </w:tcPr>
          <w:p w:rsidR="00A416A1" w:rsidRPr="00A416A1" w:rsidRDefault="00B35007" w:rsidP="00A416A1">
            <w:pPr>
              <w:rPr>
                <w:rFonts w:ascii="Times New Roman" w:hAnsi="Times New Roman" w:cs="Times New Roman"/>
                <w:sz w:val="24"/>
                <w:szCs w:val="24"/>
              </w:rPr>
            </w:pPr>
            <w:r>
              <w:rPr>
                <w:rFonts w:ascii="Times New Roman" w:hAnsi="Times New Roman" w:cs="Times New Roman"/>
                <w:sz w:val="24"/>
                <w:szCs w:val="24"/>
              </w:rPr>
              <w:t>0</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A416A1" w:rsidRDefault="00A416A1" w:rsidP="00A416A1">
            <w:pPr>
              <w:rPr>
                <w:rFonts w:ascii="Times New Roman" w:hAnsi="Times New Roman" w:cs="Times New Roman"/>
                <w:sz w:val="24"/>
                <w:szCs w:val="24"/>
              </w:rPr>
            </w:pPr>
            <w:r>
              <w:rPr>
                <w:rFonts w:ascii="Times New Roman" w:hAnsi="Times New Roman" w:cs="Times New Roman"/>
                <w:sz w:val="24"/>
                <w:szCs w:val="24"/>
              </w:rPr>
              <w:t>Химия</w:t>
            </w:r>
          </w:p>
        </w:tc>
        <w:tc>
          <w:tcPr>
            <w:tcW w:w="2268" w:type="dxa"/>
          </w:tcPr>
          <w:p w:rsidR="00A416A1" w:rsidRPr="00701CF3" w:rsidRDefault="00701CF3" w:rsidP="00A416A1">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60" w:type="dxa"/>
          </w:tcPr>
          <w:p w:rsidR="00A416A1" w:rsidRPr="00701CF3" w:rsidRDefault="00701CF3" w:rsidP="00A416A1">
            <w:pP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530" w:type="dxa"/>
          </w:tcPr>
          <w:p w:rsidR="00A416A1" w:rsidRPr="00701CF3" w:rsidRDefault="00701CF3" w:rsidP="00A416A1">
            <w:pP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t>16</w:t>
            </w:r>
          </w:p>
        </w:tc>
        <w:tc>
          <w:tcPr>
            <w:tcW w:w="4394" w:type="dxa"/>
          </w:tcPr>
          <w:p w:rsidR="00A416A1" w:rsidRDefault="00A416A1" w:rsidP="00A416A1">
            <w:pPr>
              <w:rPr>
                <w:rFonts w:ascii="Times New Roman" w:hAnsi="Times New Roman" w:cs="Times New Roman"/>
                <w:sz w:val="24"/>
                <w:szCs w:val="24"/>
              </w:rPr>
            </w:pPr>
            <w:r>
              <w:rPr>
                <w:rFonts w:ascii="Times New Roman" w:hAnsi="Times New Roman" w:cs="Times New Roman"/>
                <w:sz w:val="24"/>
                <w:szCs w:val="24"/>
              </w:rPr>
              <w:t>Биология</w:t>
            </w:r>
          </w:p>
        </w:tc>
        <w:tc>
          <w:tcPr>
            <w:tcW w:w="2268" w:type="dxa"/>
          </w:tcPr>
          <w:p w:rsidR="00A416A1" w:rsidRPr="00701CF3" w:rsidRDefault="00701CF3" w:rsidP="00A416A1">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60" w:type="dxa"/>
          </w:tcPr>
          <w:p w:rsidR="00A416A1" w:rsidRPr="00701CF3" w:rsidRDefault="00701CF3" w:rsidP="00A416A1">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530" w:type="dxa"/>
          </w:tcPr>
          <w:p w:rsidR="00A416A1" w:rsidRPr="00701CF3" w:rsidRDefault="00701CF3" w:rsidP="00A416A1">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t>17</w:t>
            </w:r>
          </w:p>
        </w:tc>
        <w:tc>
          <w:tcPr>
            <w:tcW w:w="4394" w:type="dxa"/>
          </w:tcPr>
          <w:p w:rsidR="00A416A1" w:rsidRDefault="00A416A1" w:rsidP="00A416A1">
            <w:pPr>
              <w:rPr>
                <w:rFonts w:ascii="Times New Roman" w:hAnsi="Times New Roman" w:cs="Times New Roman"/>
                <w:sz w:val="24"/>
                <w:szCs w:val="24"/>
              </w:rPr>
            </w:pPr>
            <w:r>
              <w:rPr>
                <w:rFonts w:ascii="Times New Roman" w:hAnsi="Times New Roman" w:cs="Times New Roman"/>
                <w:sz w:val="24"/>
                <w:szCs w:val="24"/>
              </w:rPr>
              <w:t>География</w:t>
            </w:r>
          </w:p>
        </w:tc>
        <w:tc>
          <w:tcPr>
            <w:tcW w:w="2268" w:type="dxa"/>
          </w:tcPr>
          <w:p w:rsidR="00A416A1" w:rsidRPr="00FC7E00" w:rsidRDefault="00FC7E00" w:rsidP="00A416A1">
            <w:pP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560" w:type="dxa"/>
          </w:tcPr>
          <w:p w:rsidR="00A416A1" w:rsidRPr="00FC7E00" w:rsidRDefault="00FC7E00" w:rsidP="00A416A1">
            <w:pP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530" w:type="dxa"/>
          </w:tcPr>
          <w:p w:rsidR="00A416A1" w:rsidRPr="00FC7E00" w:rsidRDefault="00FC7E00" w:rsidP="00A416A1">
            <w:pP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t>18</w:t>
            </w:r>
          </w:p>
        </w:tc>
        <w:tc>
          <w:tcPr>
            <w:tcW w:w="4394" w:type="dxa"/>
          </w:tcPr>
          <w:p w:rsidR="00A416A1" w:rsidRDefault="00A416A1" w:rsidP="00A416A1">
            <w:pPr>
              <w:rPr>
                <w:rFonts w:ascii="Times New Roman" w:hAnsi="Times New Roman" w:cs="Times New Roman"/>
                <w:sz w:val="24"/>
                <w:szCs w:val="24"/>
              </w:rPr>
            </w:pPr>
            <w:r>
              <w:rPr>
                <w:rFonts w:ascii="Times New Roman" w:hAnsi="Times New Roman" w:cs="Times New Roman"/>
                <w:sz w:val="24"/>
                <w:szCs w:val="24"/>
              </w:rPr>
              <w:t>История Казахстана</w:t>
            </w:r>
          </w:p>
        </w:tc>
        <w:tc>
          <w:tcPr>
            <w:tcW w:w="2268" w:type="dxa"/>
          </w:tcPr>
          <w:p w:rsidR="00A416A1"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560" w:type="dxa"/>
          </w:tcPr>
          <w:p w:rsidR="00A416A1"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530" w:type="dxa"/>
          </w:tcPr>
          <w:p w:rsidR="00A416A1"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A416A1" w:rsidRPr="00A416A1" w:rsidTr="00A416A1">
        <w:tc>
          <w:tcPr>
            <w:tcW w:w="704" w:type="dxa"/>
          </w:tcPr>
          <w:p w:rsidR="00A416A1" w:rsidRPr="00A416A1" w:rsidRDefault="008F4908" w:rsidP="00A416A1">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4394" w:type="dxa"/>
          </w:tcPr>
          <w:p w:rsidR="00A416A1" w:rsidRDefault="00A416A1" w:rsidP="00A416A1">
            <w:pPr>
              <w:rPr>
                <w:rFonts w:ascii="Times New Roman" w:hAnsi="Times New Roman" w:cs="Times New Roman"/>
                <w:sz w:val="24"/>
                <w:szCs w:val="24"/>
              </w:rPr>
            </w:pPr>
            <w:r>
              <w:rPr>
                <w:rFonts w:ascii="Times New Roman" w:hAnsi="Times New Roman" w:cs="Times New Roman"/>
                <w:sz w:val="24"/>
                <w:szCs w:val="24"/>
              </w:rPr>
              <w:t>Всемирная история</w:t>
            </w:r>
          </w:p>
        </w:tc>
        <w:tc>
          <w:tcPr>
            <w:tcW w:w="2268" w:type="dxa"/>
          </w:tcPr>
          <w:p w:rsidR="00A416A1"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560" w:type="dxa"/>
          </w:tcPr>
          <w:p w:rsidR="00A416A1"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1530" w:type="dxa"/>
          </w:tcPr>
          <w:p w:rsidR="00A416A1"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8F4908" w:rsidRPr="00A416A1" w:rsidTr="00A416A1">
        <w:tc>
          <w:tcPr>
            <w:tcW w:w="704" w:type="dxa"/>
          </w:tcPr>
          <w:p w:rsidR="008F4908" w:rsidRPr="00777027" w:rsidRDefault="008F4908" w:rsidP="00A416A1">
            <w:pPr>
              <w:rPr>
                <w:rFonts w:ascii="Times New Roman" w:hAnsi="Times New Roman" w:cs="Times New Roman"/>
                <w:sz w:val="24"/>
                <w:szCs w:val="24"/>
                <w:lang w:val="en-US"/>
              </w:rPr>
            </w:pPr>
            <w:r>
              <w:rPr>
                <w:rFonts w:ascii="Times New Roman" w:hAnsi="Times New Roman" w:cs="Times New Roman"/>
                <w:sz w:val="24"/>
                <w:szCs w:val="24"/>
              </w:rPr>
              <w:t>20</w:t>
            </w:r>
          </w:p>
        </w:tc>
        <w:tc>
          <w:tcPr>
            <w:tcW w:w="4394" w:type="dxa"/>
          </w:tcPr>
          <w:p w:rsidR="008F4908" w:rsidRDefault="008F4908" w:rsidP="00A416A1">
            <w:pPr>
              <w:rPr>
                <w:rFonts w:ascii="Times New Roman" w:hAnsi="Times New Roman" w:cs="Times New Roman"/>
                <w:sz w:val="24"/>
                <w:szCs w:val="24"/>
              </w:rPr>
            </w:pPr>
            <w:r>
              <w:rPr>
                <w:rFonts w:ascii="Times New Roman" w:hAnsi="Times New Roman" w:cs="Times New Roman"/>
                <w:sz w:val="24"/>
                <w:szCs w:val="24"/>
              </w:rPr>
              <w:t>Основы права</w:t>
            </w:r>
          </w:p>
        </w:tc>
        <w:tc>
          <w:tcPr>
            <w:tcW w:w="2268" w:type="dxa"/>
          </w:tcPr>
          <w:p w:rsidR="008F4908"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1560" w:type="dxa"/>
          </w:tcPr>
          <w:p w:rsidR="008F4908"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1530" w:type="dxa"/>
          </w:tcPr>
          <w:p w:rsidR="008F4908" w:rsidRPr="00251E37" w:rsidRDefault="00251E37" w:rsidP="00A416A1">
            <w:pPr>
              <w:rPr>
                <w:rFonts w:ascii="Times New Roman" w:hAnsi="Times New Roman" w:cs="Times New Roman"/>
                <w:sz w:val="24"/>
                <w:szCs w:val="24"/>
                <w:lang w:val="en-US"/>
              </w:rPr>
            </w:pPr>
            <w:r>
              <w:rPr>
                <w:rFonts w:ascii="Times New Roman" w:hAnsi="Times New Roman" w:cs="Times New Roman"/>
                <w:sz w:val="24"/>
                <w:szCs w:val="24"/>
                <w:lang w:val="en-US"/>
              </w:rPr>
              <w:t>+6%</w:t>
            </w:r>
          </w:p>
        </w:tc>
      </w:tr>
    </w:tbl>
    <w:p w:rsidR="00251E37" w:rsidRDefault="00251E37" w:rsidP="00DC385B">
      <w:pPr>
        <w:rPr>
          <w:rFonts w:ascii="Times New Roman" w:hAnsi="Times New Roman" w:cs="Times New Roman"/>
          <w:sz w:val="24"/>
          <w:szCs w:val="24"/>
        </w:rPr>
      </w:pPr>
    </w:p>
    <w:p w:rsidR="00251E37" w:rsidRPr="00251E37" w:rsidRDefault="00251E37" w:rsidP="00DC385B">
      <w:pPr>
        <w:rPr>
          <w:rFonts w:ascii="Times New Roman" w:hAnsi="Times New Roman" w:cs="Times New Roman"/>
          <w:sz w:val="24"/>
          <w:szCs w:val="24"/>
        </w:rPr>
      </w:pPr>
      <w:r>
        <w:rPr>
          <w:rFonts w:ascii="Times New Roman" w:hAnsi="Times New Roman" w:cs="Times New Roman"/>
          <w:sz w:val="24"/>
          <w:szCs w:val="24"/>
        </w:rPr>
        <w:t>Качество знаний по итогам 2022-2023 учебного года составило 57,5%, успеваемость 100%.</w:t>
      </w:r>
    </w:p>
    <w:p w:rsidR="00A6337B" w:rsidRPr="00FC7DFC" w:rsidRDefault="00DC385B" w:rsidP="00A6337B">
      <w:pPr>
        <w:rPr>
          <w:rFonts w:ascii="Times New Roman" w:hAnsi="Times New Roman" w:cs="Times New Roman"/>
          <w:i/>
          <w:sz w:val="24"/>
          <w:szCs w:val="24"/>
        </w:rPr>
      </w:pPr>
      <w:r w:rsidRPr="00FC7DFC">
        <w:rPr>
          <w:rFonts w:ascii="Times New Roman" w:hAnsi="Times New Roman" w:cs="Times New Roman"/>
          <w:i/>
          <w:sz w:val="24"/>
          <w:szCs w:val="24"/>
        </w:rPr>
        <w:t>Результаты итоговой аттестации обучающихся</w:t>
      </w:r>
      <w:r w:rsidR="00FC7DFC" w:rsidRPr="00FC7DFC">
        <w:rPr>
          <w:rFonts w:ascii="Times New Roman" w:hAnsi="Times New Roman" w:cs="Times New Roman"/>
          <w:i/>
          <w:sz w:val="24"/>
          <w:szCs w:val="24"/>
        </w:rPr>
        <w:t xml:space="preserve"> </w:t>
      </w:r>
      <w:r w:rsidR="00A6337B" w:rsidRPr="00FC7DFC">
        <w:rPr>
          <w:rFonts w:ascii="Times New Roman" w:hAnsi="Times New Roman" w:cs="Times New Roman"/>
          <w:i/>
          <w:sz w:val="24"/>
          <w:szCs w:val="24"/>
        </w:rPr>
        <w:t>школы</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Одним из основных показателей в системе независимой оценки качества</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образования является государственная итоговая аттестация обучающихся 9 и 11классов.</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Все обучающиеся 11 класса успешно сдали </w:t>
      </w:r>
      <w:r w:rsidR="00FC7DFC" w:rsidRPr="00FC7DFC">
        <w:rPr>
          <w:rFonts w:ascii="Times New Roman" w:hAnsi="Times New Roman" w:cs="Times New Roman"/>
          <w:sz w:val="24"/>
          <w:szCs w:val="24"/>
        </w:rPr>
        <w:t>итоговую аттестацию</w:t>
      </w:r>
      <w:r w:rsidRPr="00FC7DFC">
        <w:rPr>
          <w:rFonts w:ascii="Times New Roman" w:hAnsi="Times New Roman" w:cs="Times New Roman"/>
          <w:sz w:val="24"/>
          <w:szCs w:val="24"/>
        </w:rPr>
        <w:t xml:space="preserve"> и получили аттестаты о среднем</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общем образовании.</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Итоговая аттестация выпускников 9-х классов является одним из элементов в</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системе внешнего и внутреннего контроля. Данный контроль нацелен на всесторонний,</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системный и объективный анализ уровня знаний и навыков обучающихся школы.</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Критериями результативности итоговой аттестации выпускников 9-х классов являются:</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процент успевающих на «4» и «5» от общего количества выпускников,</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сдававших экзамены;</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сравнение результатов итоговой аттестации с годовыми отметками выпускников;</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процент успевающих от общего количества обучающихся, сдававших экзамены</w:t>
      </w:r>
      <w:r w:rsidR="00FC7DFC" w:rsidRPr="00FC7DFC">
        <w:rPr>
          <w:rFonts w:ascii="Times New Roman" w:hAnsi="Times New Roman" w:cs="Times New Roman"/>
          <w:sz w:val="24"/>
          <w:szCs w:val="24"/>
        </w:rPr>
        <w:t xml:space="preserve"> в 9</w:t>
      </w:r>
      <w:r w:rsidRPr="00FC7DFC">
        <w:rPr>
          <w:rFonts w:ascii="Times New Roman" w:hAnsi="Times New Roman" w:cs="Times New Roman"/>
          <w:sz w:val="24"/>
          <w:szCs w:val="24"/>
        </w:rPr>
        <w:t xml:space="preserve"> классе.</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Нормативные документы по итоговой аттестации оформлены в срок, для учителей</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и обучающихся подготовлены стенды в соответствии с инструкцией. Для подготовки</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обучающихся к сдаче ГИА-9, ГИА-11 работала «Школа выпускника». На сайте школы</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размещались нормативные документы и методические рекомендации по подготовке к</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ГИА.</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Образовательная программа выполнена в полном объёме.</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По итогам </w:t>
      </w:r>
      <w:r w:rsidR="00FC7DFC" w:rsidRPr="00FC7DFC">
        <w:rPr>
          <w:rFonts w:ascii="Times New Roman" w:hAnsi="Times New Roman" w:cs="Times New Roman"/>
          <w:sz w:val="24"/>
          <w:szCs w:val="24"/>
        </w:rPr>
        <w:t>учебного года в школе из 8</w:t>
      </w:r>
      <w:r w:rsidRPr="00FC7DFC">
        <w:rPr>
          <w:rFonts w:ascii="Times New Roman" w:hAnsi="Times New Roman" w:cs="Times New Roman"/>
          <w:sz w:val="24"/>
          <w:szCs w:val="24"/>
        </w:rPr>
        <w:t xml:space="preserve"> выпускников основной школы</w:t>
      </w:r>
      <w:r w:rsidR="00FC7DFC" w:rsidRPr="00FC7DFC">
        <w:rPr>
          <w:rFonts w:ascii="Times New Roman" w:hAnsi="Times New Roman" w:cs="Times New Roman"/>
          <w:sz w:val="24"/>
          <w:szCs w:val="24"/>
        </w:rPr>
        <w:t xml:space="preserve"> и 4 учеников средней школы</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получили аттестат об основном о</w:t>
      </w:r>
      <w:r w:rsidR="00FC7DFC" w:rsidRPr="00FC7DFC">
        <w:rPr>
          <w:rFonts w:ascii="Times New Roman" w:hAnsi="Times New Roman" w:cs="Times New Roman"/>
          <w:sz w:val="24"/>
          <w:szCs w:val="24"/>
        </w:rPr>
        <w:t xml:space="preserve">бщем образовании, 3 </w:t>
      </w:r>
      <w:r w:rsidRPr="00FC7DFC">
        <w:rPr>
          <w:rFonts w:ascii="Times New Roman" w:hAnsi="Times New Roman" w:cs="Times New Roman"/>
          <w:sz w:val="24"/>
          <w:szCs w:val="24"/>
        </w:rPr>
        <w:t>человек</w:t>
      </w:r>
      <w:r w:rsidR="00FC7DFC" w:rsidRPr="00FC7DFC">
        <w:rPr>
          <w:rFonts w:ascii="Times New Roman" w:hAnsi="Times New Roman" w:cs="Times New Roman"/>
          <w:sz w:val="24"/>
          <w:szCs w:val="24"/>
        </w:rPr>
        <w:t xml:space="preserve"> получили аттестат без «3» (38%) и 3 человека из 4 в 11 классе получили аттестат без «3» (75%).</w:t>
      </w:r>
    </w:p>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Сравнительный анализ по предметам позволяет проследить эффективность</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процесса обучения, определить дальнейшие шаги по ликвидации пробелов в знаниях</w:t>
      </w:r>
      <w:r w:rsidR="00FC7DFC" w:rsidRPr="00FC7DFC">
        <w:rPr>
          <w:rFonts w:ascii="Times New Roman" w:hAnsi="Times New Roman" w:cs="Times New Roman"/>
          <w:sz w:val="24"/>
          <w:szCs w:val="24"/>
        </w:rPr>
        <w:t xml:space="preserve"> </w:t>
      </w:r>
      <w:r w:rsidRPr="00FC7DFC">
        <w:rPr>
          <w:rFonts w:ascii="Times New Roman" w:hAnsi="Times New Roman" w:cs="Times New Roman"/>
          <w:sz w:val="24"/>
          <w:szCs w:val="24"/>
        </w:rPr>
        <w:t>обучающихся</w:t>
      </w:r>
      <w:r w:rsidR="00FC7DFC" w:rsidRPr="00FC7DFC">
        <w:rPr>
          <w:rFonts w:ascii="Times New Roman" w:hAnsi="Times New Roman" w:cs="Times New Roman"/>
          <w:sz w:val="24"/>
          <w:szCs w:val="24"/>
        </w:rPr>
        <w:t xml:space="preserve"> 9 класса</w:t>
      </w:r>
      <w:r w:rsidRPr="00FC7DFC">
        <w:rPr>
          <w:rFonts w:ascii="Times New Roman" w:hAnsi="Times New Roman" w:cs="Times New Roman"/>
          <w:sz w:val="24"/>
          <w:szCs w:val="24"/>
        </w:rPr>
        <w:t>.</w:t>
      </w:r>
    </w:p>
    <w:p w:rsidR="00FC7DFC" w:rsidRPr="00FC7DFC" w:rsidRDefault="00FC7DFC" w:rsidP="00A6337B">
      <w:pPr>
        <w:rPr>
          <w:rFonts w:ascii="Times New Roman" w:hAnsi="Times New Roman" w:cs="Times New Roman"/>
          <w:sz w:val="24"/>
          <w:szCs w:val="24"/>
        </w:rPr>
      </w:pPr>
      <w:r w:rsidRPr="00FC7DFC">
        <w:rPr>
          <w:rFonts w:ascii="Times New Roman" w:hAnsi="Times New Roman" w:cs="Times New Roman"/>
          <w:sz w:val="24"/>
          <w:szCs w:val="24"/>
        </w:rPr>
        <w:t>Предмет по выбору у учащихся 9 класса: русская литература, биология, география.</w:t>
      </w:r>
    </w:p>
    <w:tbl>
      <w:tblPr>
        <w:tblStyle w:val="a6"/>
        <w:tblW w:w="0" w:type="auto"/>
        <w:tblLook w:val="04A0" w:firstRow="1" w:lastRow="0" w:firstColumn="1" w:lastColumn="0" w:noHBand="0" w:noVBand="1"/>
      </w:tblPr>
      <w:tblGrid>
        <w:gridCol w:w="1300"/>
        <w:gridCol w:w="719"/>
        <w:gridCol w:w="807"/>
        <w:gridCol w:w="719"/>
        <w:gridCol w:w="807"/>
        <w:gridCol w:w="719"/>
        <w:gridCol w:w="807"/>
        <w:gridCol w:w="719"/>
        <w:gridCol w:w="807"/>
        <w:gridCol w:w="719"/>
        <w:gridCol w:w="807"/>
        <w:gridCol w:w="719"/>
        <w:gridCol w:w="807"/>
      </w:tblGrid>
      <w:tr w:rsidR="00FC7DFC" w:rsidRPr="00FC7DFC" w:rsidTr="00FC7DFC">
        <w:tc>
          <w:tcPr>
            <w:tcW w:w="1300" w:type="dxa"/>
            <w:vMerge w:val="restart"/>
          </w:tcPr>
          <w:p w:rsidR="00C47942" w:rsidRPr="00FC7DFC" w:rsidRDefault="00C47942" w:rsidP="00DC385B">
            <w:pPr>
              <w:rPr>
                <w:rFonts w:ascii="Times New Roman" w:hAnsi="Times New Roman" w:cs="Times New Roman"/>
                <w:sz w:val="24"/>
                <w:szCs w:val="24"/>
              </w:rPr>
            </w:pPr>
            <w:r w:rsidRPr="00FC7DFC">
              <w:rPr>
                <w:rFonts w:ascii="Times New Roman" w:hAnsi="Times New Roman" w:cs="Times New Roman"/>
                <w:sz w:val="24"/>
                <w:szCs w:val="24"/>
              </w:rPr>
              <w:t>Ф.И.О. учащегося</w:t>
            </w:r>
          </w:p>
        </w:tc>
        <w:tc>
          <w:tcPr>
            <w:tcW w:w="1526" w:type="dxa"/>
            <w:gridSpan w:val="2"/>
          </w:tcPr>
          <w:p w:rsidR="00C47942" w:rsidRPr="00FC7DFC" w:rsidRDefault="00C47942" w:rsidP="00DC385B">
            <w:pPr>
              <w:rPr>
                <w:rFonts w:ascii="Times New Roman" w:hAnsi="Times New Roman" w:cs="Times New Roman"/>
                <w:sz w:val="24"/>
                <w:szCs w:val="24"/>
              </w:rPr>
            </w:pPr>
            <w:r w:rsidRPr="00FC7DFC">
              <w:rPr>
                <w:rFonts w:ascii="Times New Roman" w:hAnsi="Times New Roman" w:cs="Times New Roman"/>
                <w:sz w:val="24"/>
                <w:szCs w:val="24"/>
              </w:rPr>
              <w:t>Русский язык</w:t>
            </w:r>
          </w:p>
        </w:tc>
        <w:tc>
          <w:tcPr>
            <w:tcW w:w="1526" w:type="dxa"/>
            <w:gridSpan w:val="2"/>
          </w:tcPr>
          <w:p w:rsidR="00C47942" w:rsidRPr="00FC7DFC" w:rsidRDefault="00C47942" w:rsidP="00DC385B">
            <w:pPr>
              <w:rPr>
                <w:rFonts w:ascii="Times New Roman" w:hAnsi="Times New Roman" w:cs="Times New Roman"/>
                <w:sz w:val="24"/>
                <w:szCs w:val="24"/>
              </w:rPr>
            </w:pPr>
            <w:r w:rsidRPr="00FC7DFC">
              <w:rPr>
                <w:rFonts w:ascii="Times New Roman" w:hAnsi="Times New Roman" w:cs="Times New Roman"/>
                <w:sz w:val="24"/>
                <w:szCs w:val="24"/>
              </w:rPr>
              <w:t xml:space="preserve">Математика </w:t>
            </w:r>
          </w:p>
        </w:tc>
        <w:tc>
          <w:tcPr>
            <w:tcW w:w="1526" w:type="dxa"/>
            <w:gridSpan w:val="2"/>
          </w:tcPr>
          <w:p w:rsidR="00C47942" w:rsidRPr="00FC7DFC" w:rsidRDefault="00C47942" w:rsidP="00DC385B">
            <w:pPr>
              <w:rPr>
                <w:rFonts w:ascii="Times New Roman" w:hAnsi="Times New Roman" w:cs="Times New Roman"/>
                <w:sz w:val="24"/>
                <w:szCs w:val="24"/>
              </w:rPr>
            </w:pPr>
            <w:r w:rsidRPr="00FC7DFC">
              <w:rPr>
                <w:rFonts w:ascii="Times New Roman" w:hAnsi="Times New Roman" w:cs="Times New Roman"/>
                <w:sz w:val="24"/>
                <w:szCs w:val="24"/>
              </w:rPr>
              <w:t>Казахский язык и литература</w:t>
            </w:r>
          </w:p>
        </w:tc>
        <w:tc>
          <w:tcPr>
            <w:tcW w:w="1526" w:type="dxa"/>
            <w:gridSpan w:val="2"/>
          </w:tcPr>
          <w:p w:rsidR="00C47942" w:rsidRPr="00FC7DFC" w:rsidRDefault="00C47942" w:rsidP="00DC385B">
            <w:pPr>
              <w:rPr>
                <w:rFonts w:ascii="Times New Roman" w:hAnsi="Times New Roman" w:cs="Times New Roman"/>
                <w:sz w:val="24"/>
                <w:szCs w:val="24"/>
              </w:rPr>
            </w:pPr>
            <w:r w:rsidRPr="00FC7DFC">
              <w:rPr>
                <w:rFonts w:ascii="Times New Roman" w:hAnsi="Times New Roman" w:cs="Times New Roman"/>
                <w:sz w:val="24"/>
                <w:szCs w:val="24"/>
              </w:rPr>
              <w:t xml:space="preserve">Биология </w:t>
            </w:r>
          </w:p>
        </w:tc>
        <w:tc>
          <w:tcPr>
            <w:tcW w:w="1526" w:type="dxa"/>
            <w:gridSpan w:val="2"/>
          </w:tcPr>
          <w:p w:rsidR="00C47942" w:rsidRPr="00FC7DFC" w:rsidRDefault="00C47942" w:rsidP="00DC385B">
            <w:pPr>
              <w:rPr>
                <w:rFonts w:ascii="Times New Roman" w:hAnsi="Times New Roman" w:cs="Times New Roman"/>
                <w:sz w:val="24"/>
                <w:szCs w:val="24"/>
              </w:rPr>
            </w:pPr>
            <w:r w:rsidRPr="00FC7DFC">
              <w:rPr>
                <w:rFonts w:ascii="Times New Roman" w:hAnsi="Times New Roman" w:cs="Times New Roman"/>
                <w:sz w:val="24"/>
                <w:szCs w:val="24"/>
              </w:rPr>
              <w:t>география</w:t>
            </w:r>
          </w:p>
        </w:tc>
        <w:tc>
          <w:tcPr>
            <w:tcW w:w="1526" w:type="dxa"/>
            <w:gridSpan w:val="2"/>
          </w:tcPr>
          <w:p w:rsidR="00C47942" w:rsidRPr="00FC7DFC" w:rsidRDefault="00A6337B" w:rsidP="00DC385B">
            <w:pPr>
              <w:rPr>
                <w:rFonts w:ascii="Times New Roman" w:hAnsi="Times New Roman" w:cs="Times New Roman"/>
                <w:sz w:val="24"/>
                <w:szCs w:val="24"/>
              </w:rPr>
            </w:pPr>
            <w:r w:rsidRPr="00FC7DFC">
              <w:rPr>
                <w:rFonts w:ascii="Times New Roman" w:hAnsi="Times New Roman" w:cs="Times New Roman"/>
                <w:sz w:val="24"/>
                <w:szCs w:val="24"/>
              </w:rPr>
              <w:t>Русская литература</w:t>
            </w:r>
          </w:p>
        </w:tc>
      </w:tr>
      <w:tr w:rsidR="00FC7DFC" w:rsidRPr="00FC7DFC" w:rsidTr="00FC7DFC">
        <w:tc>
          <w:tcPr>
            <w:tcW w:w="1300" w:type="dxa"/>
            <w:vMerge/>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Алимбаев Самрат Куанышович</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26</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5</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35</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34</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Бузун Никита Викторович</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23</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38</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19</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23</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Даулетбаева Дария </w:t>
            </w:r>
            <w:r w:rsidRPr="00FC7DFC">
              <w:rPr>
                <w:rFonts w:ascii="Times New Roman" w:hAnsi="Times New Roman" w:cs="Times New Roman"/>
                <w:sz w:val="24"/>
                <w:szCs w:val="24"/>
              </w:rPr>
              <w:lastRenderedPageBreak/>
              <w:t>Оразжановна</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lastRenderedPageBreak/>
              <w:t>29</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5</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34</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22</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39</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lastRenderedPageBreak/>
              <w:t>Замирайло Анастасия Анатольевна</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24</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36</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34</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Липинская Галина Андреевна</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23</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23</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Негмеджанов Рашит Олжасович</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17</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22</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36</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21</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Никулина Ариана Андреевна</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17</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18</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r>
      <w:tr w:rsidR="00FC7DFC" w:rsidRPr="00FC7DFC" w:rsidTr="00FC7DFC">
        <w:tc>
          <w:tcPr>
            <w:tcW w:w="130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Тофан Юлия Петровна</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25</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21</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c>
          <w:tcPr>
            <w:tcW w:w="71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34</w:t>
            </w:r>
          </w:p>
        </w:tc>
        <w:tc>
          <w:tcPr>
            <w:tcW w:w="807"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19" w:type="dxa"/>
          </w:tcPr>
          <w:p w:rsidR="00A6337B" w:rsidRPr="00FC7DFC" w:rsidRDefault="00A6337B" w:rsidP="00A6337B">
            <w:pPr>
              <w:rPr>
                <w:rFonts w:ascii="Times New Roman" w:hAnsi="Times New Roman" w:cs="Times New Roman"/>
                <w:sz w:val="24"/>
                <w:szCs w:val="24"/>
              </w:rPr>
            </w:pPr>
          </w:p>
        </w:tc>
        <w:tc>
          <w:tcPr>
            <w:tcW w:w="807" w:type="dxa"/>
          </w:tcPr>
          <w:p w:rsidR="00A6337B" w:rsidRPr="00FC7DFC" w:rsidRDefault="00A6337B" w:rsidP="00A6337B">
            <w:pPr>
              <w:rPr>
                <w:rFonts w:ascii="Times New Roman" w:hAnsi="Times New Roman" w:cs="Times New Roman"/>
                <w:sz w:val="24"/>
                <w:szCs w:val="24"/>
              </w:rPr>
            </w:pPr>
          </w:p>
        </w:tc>
      </w:tr>
    </w:tbl>
    <w:p w:rsidR="00FC7DFC" w:rsidRPr="00FC7DFC" w:rsidRDefault="00FC7DFC" w:rsidP="00FC7DFC">
      <w:pPr>
        <w:rPr>
          <w:rFonts w:ascii="Times New Roman" w:hAnsi="Times New Roman" w:cs="Times New Roman"/>
          <w:sz w:val="24"/>
          <w:szCs w:val="24"/>
        </w:rPr>
      </w:pPr>
    </w:p>
    <w:p w:rsidR="00770095" w:rsidRPr="00FC7DFC" w:rsidRDefault="00FC7DFC" w:rsidP="00DC385B">
      <w:pPr>
        <w:rPr>
          <w:rFonts w:ascii="Times New Roman" w:hAnsi="Times New Roman" w:cs="Times New Roman"/>
          <w:sz w:val="24"/>
          <w:szCs w:val="24"/>
        </w:rPr>
      </w:pPr>
      <w:r w:rsidRPr="00FC7DFC">
        <w:rPr>
          <w:rFonts w:ascii="Times New Roman" w:hAnsi="Times New Roman" w:cs="Times New Roman"/>
          <w:sz w:val="24"/>
          <w:szCs w:val="24"/>
        </w:rPr>
        <w:t>Предмет по выбору у учащихся 11 класса: биология, география.</w:t>
      </w:r>
    </w:p>
    <w:tbl>
      <w:tblPr>
        <w:tblStyle w:val="a6"/>
        <w:tblW w:w="0" w:type="auto"/>
        <w:tblLook w:val="04A0" w:firstRow="1" w:lastRow="0" w:firstColumn="1" w:lastColumn="0" w:noHBand="0" w:noVBand="1"/>
      </w:tblPr>
      <w:tblGrid>
        <w:gridCol w:w="1414"/>
        <w:gridCol w:w="710"/>
        <w:gridCol w:w="797"/>
        <w:gridCol w:w="710"/>
        <w:gridCol w:w="797"/>
        <w:gridCol w:w="710"/>
        <w:gridCol w:w="797"/>
        <w:gridCol w:w="710"/>
        <w:gridCol w:w="797"/>
        <w:gridCol w:w="710"/>
        <w:gridCol w:w="797"/>
        <w:gridCol w:w="710"/>
        <w:gridCol w:w="797"/>
      </w:tblGrid>
      <w:tr w:rsidR="00FC7DFC" w:rsidRPr="00FC7DFC" w:rsidTr="00A6337B">
        <w:tc>
          <w:tcPr>
            <w:tcW w:w="1609" w:type="dxa"/>
            <w:vMerge w:val="restart"/>
          </w:tcPr>
          <w:p w:rsidR="00A6337B" w:rsidRPr="00FC7DFC" w:rsidRDefault="00A6337B" w:rsidP="00C47942">
            <w:pPr>
              <w:rPr>
                <w:rFonts w:ascii="Times New Roman" w:hAnsi="Times New Roman" w:cs="Times New Roman"/>
                <w:sz w:val="24"/>
                <w:szCs w:val="24"/>
              </w:rPr>
            </w:pPr>
            <w:r w:rsidRPr="00FC7DFC">
              <w:rPr>
                <w:rFonts w:ascii="Times New Roman" w:hAnsi="Times New Roman" w:cs="Times New Roman"/>
                <w:sz w:val="24"/>
                <w:szCs w:val="24"/>
              </w:rPr>
              <w:t>Ф.И.О. учащегося</w:t>
            </w:r>
          </w:p>
        </w:tc>
        <w:tc>
          <w:tcPr>
            <w:tcW w:w="1681" w:type="dxa"/>
            <w:gridSpan w:val="2"/>
          </w:tcPr>
          <w:p w:rsidR="00A6337B" w:rsidRPr="00FC7DFC" w:rsidRDefault="00A6337B" w:rsidP="00C47942">
            <w:pPr>
              <w:rPr>
                <w:rFonts w:ascii="Times New Roman" w:hAnsi="Times New Roman" w:cs="Times New Roman"/>
                <w:sz w:val="24"/>
                <w:szCs w:val="24"/>
              </w:rPr>
            </w:pPr>
            <w:r w:rsidRPr="00FC7DFC">
              <w:rPr>
                <w:rFonts w:ascii="Times New Roman" w:hAnsi="Times New Roman" w:cs="Times New Roman"/>
                <w:sz w:val="24"/>
                <w:szCs w:val="24"/>
              </w:rPr>
              <w:t>Русский язык</w:t>
            </w:r>
          </w:p>
        </w:tc>
        <w:tc>
          <w:tcPr>
            <w:tcW w:w="1681" w:type="dxa"/>
            <w:gridSpan w:val="2"/>
          </w:tcPr>
          <w:p w:rsidR="00A6337B" w:rsidRPr="00FC7DFC" w:rsidRDefault="00A6337B" w:rsidP="00C47942">
            <w:pPr>
              <w:rPr>
                <w:rFonts w:ascii="Times New Roman" w:hAnsi="Times New Roman" w:cs="Times New Roman"/>
                <w:sz w:val="24"/>
                <w:szCs w:val="24"/>
              </w:rPr>
            </w:pPr>
            <w:r w:rsidRPr="00FC7DFC">
              <w:rPr>
                <w:rFonts w:ascii="Times New Roman" w:hAnsi="Times New Roman" w:cs="Times New Roman"/>
                <w:sz w:val="24"/>
                <w:szCs w:val="24"/>
              </w:rPr>
              <w:t>Алгебра и начала анализа</w:t>
            </w:r>
          </w:p>
        </w:tc>
        <w:tc>
          <w:tcPr>
            <w:tcW w:w="1681" w:type="dxa"/>
            <w:gridSpan w:val="2"/>
          </w:tcPr>
          <w:p w:rsidR="00A6337B" w:rsidRPr="00FC7DFC" w:rsidRDefault="00A6337B" w:rsidP="00C47942">
            <w:pPr>
              <w:rPr>
                <w:rFonts w:ascii="Times New Roman" w:hAnsi="Times New Roman" w:cs="Times New Roman"/>
                <w:sz w:val="24"/>
                <w:szCs w:val="24"/>
              </w:rPr>
            </w:pPr>
            <w:r w:rsidRPr="00FC7DFC">
              <w:rPr>
                <w:rFonts w:ascii="Times New Roman" w:hAnsi="Times New Roman" w:cs="Times New Roman"/>
                <w:sz w:val="24"/>
                <w:szCs w:val="24"/>
              </w:rPr>
              <w:t>История Казахстана</w:t>
            </w:r>
          </w:p>
        </w:tc>
        <w:tc>
          <w:tcPr>
            <w:tcW w:w="1681" w:type="dxa"/>
            <w:gridSpan w:val="2"/>
          </w:tcPr>
          <w:p w:rsidR="00A6337B" w:rsidRPr="00FC7DFC" w:rsidRDefault="00A6337B" w:rsidP="00C47942">
            <w:pPr>
              <w:rPr>
                <w:rFonts w:ascii="Times New Roman" w:hAnsi="Times New Roman" w:cs="Times New Roman"/>
                <w:sz w:val="24"/>
                <w:szCs w:val="24"/>
              </w:rPr>
            </w:pPr>
            <w:r w:rsidRPr="00FC7DFC">
              <w:rPr>
                <w:rFonts w:ascii="Times New Roman" w:hAnsi="Times New Roman" w:cs="Times New Roman"/>
                <w:sz w:val="24"/>
                <w:szCs w:val="24"/>
              </w:rPr>
              <w:t>Казахский язык</w:t>
            </w:r>
          </w:p>
        </w:tc>
        <w:tc>
          <w:tcPr>
            <w:tcW w:w="1681" w:type="dxa"/>
            <w:gridSpan w:val="2"/>
          </w:tcPr>
          <w:p w:rsidR="00A6337B" w:rsidRPr="00FC7DFC" w:rsidRDefault="00A6337B" w:rsidP="00C47942">
            <w:pPr>
              <w:rPr>
                <w:rFonts w:ascii="Times New Roman" w:hAnsi="Times New Roman" w:cs="Times New Roman"/>
                <w:sz w:val="24"/>
                <w:szCs w:val="24"/>
              </w:rPr>
            </w:pPr>
            <w:r w:rsidRPr="00FC7DFC">
              <w:rPr>
                <w:rFonts w:ascii="Times New Roman" w:hAnsi="Times New Roman" w:cs="Times New Roman"/>
                <w:sz w:val="24"/>
                <w:szCs w:val="24"/>
              </w:rPr>
              <w:t xml:space="preserve">География </w:t>
            </w:r>
          </w:p>
        </w:tc>
        <w:tc>
          <w:tcPr>
            <w:tcW w:w="442" w:type="dxa"/>
            <w:gridSpan w:val="2"/>
          </w:tcPr>
          <w:p w:rsidR="00A6337B" w:rsidRPr="00FC7DFC" w:rsidRDefault="00A6337B" w:rsidP="00C47942">
            <w:pPr>
              <w:rPr>
                <w:rFonts w:ascii="Times New Roman" w:hAnsi="Times New Roman" w:cs="Times New Roman"/>
                <w:sz w:val="24"/>
                <w:szCs w:val="24"/>
              </w:rPr>
            </w:pPr>
            <w:r w:rsidRPr="00FC7DFC">
              <w:rPr>
                <w:rFonts w:ascii="Times New Roman" w:hAnsi="Times New Roman" w:cs="Times New Roman"/>
                <w:sz w:val="24"/>
                <w:szCs w:val="24"/>
              </w:rPr>
              <w:t xml:space="preserve">Биология </w:t>
            </w:r>
          </w:p>
        </w:tc>
      </w:tr>
      <w:tr w:rsidR="00FC7DFC" w:rsidRPr="00FC7DFC" w:rsidTr="00A6337B">
        <w:tc>
          <w:tcPr>
            <w:tcW w:w="1609" w:type="dxa"/>
            <w:vMerge/>
          </w:tcPr>
          <w:p w:rsidR="00A6337B" w:rsidRPr="00FC7DFC" w:rsidRDefault="00A6337B" w:rsidP="00A6337B">
            <w:pPr>
              <w:rPr>
                <w:rFonts w:ascii="Times New Roman" w:hAnsi="Times New Roman" w:cs="Times New Roman"/>
                <w:sz w:val="24"/>
                <w:szCs w:val="24"/>
              </w:rPr>
            </w:pP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c>
          <w:tcPr>
            <w:tcW w:w="22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Баллы </w:t>
            </w:r>
          </w:p>
        </w:tc>
        <w:tc>
          <w:tcPr>
            <w:tcW w:w="22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 xml:space="preserve">Оценка </w:t>
            </w:r>
          </w:p>
        </w:tc>
      </w:tr>
      <w:tr w:rsidR="00FC7DFC" w:rsidRPr="00FC7DFC" w:rsidTr="00A6337B">
        <w:tc>
          <w:tcPr>
            <w:tcW w:w="160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Ковалёва Карина Александровна</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29</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44</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30</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5</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32</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53</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5</w:t>
            </w:r>
          </w:p>
        </w:tc>
        <w:tc>
          <w:tcPr>
            <w:tcW w:w="221" w:type="dxa"/>
          </w:tcPr>
          <w:p w:rsidR="00A6337B" w:rsidRPr="00FC7DFC" w:rsidRDefault="00A6337B" w:rsidP="00A6337B">
            <w:pPr>
              <w:rPr>
                <w:rFonts w:ascii="Times New Roman" w:hAnsi="Times New Roman" w:cs="Times New Roman"/>
                <w:sz w:val="24"/>
                <w:szCs w:val="24"/>
              </w:rPr>
            </w:pPr>
          </w:p>
        </w:tc>
        <w:tc>
          <w:tcPr>
            <w:tcW w:w="221" w:type="dxa"/>
          </w:tcPr>
          <w:p w:rsidR="00A6337B" w:rsidRPr="00FC7DFC" w:rsidRDefault="00A6337B" w:rsidP="00A6337B">
            <w:pPr>
              <w:rPr>
                <w:rFonts w:ascii="Times New Roman" w:hAnsi="Times New Roman" w:cs="Times New Roman"/>
                <w:sz w:val="24"/>
                <w:szCs w:val="24"/>
              </w:rPr>
            </w:pPr>
          </w:p>
        </w:tc>
      </w:tr>
      <w:tr w:rsidR="00FC7DFC" w:rsidRPr="00FC7DFC" w:rsidTr="00A6337B">
        <w:tc>
          <w:tcPr>
            <w:tcW w:w="160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Курдя Павел Сергеевич</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32</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39</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26</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44</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221" w:type="dxa"/>
          </w:tcPr>
          <w:p w:rsidR="00A6337B" w:rsidRPr="00FC7DFC" w:rsidRDefault="00A6337B" w:rsidP="00A6337B">
            <w:pPr>
              <w:rPr>
                <w:rFonts w:ascii="Times New Roman" w:hAnsi="Times New Roman" w:cs="Times New Roman"/>
                <w:sz w:val="24"/>
                <w:szCs w:val="24"/>
              </w:rPr>
            </w:pPr>
          </w:p>
        </w:tc>
        <w:tc>
          <w:tcPr>
            <w:tcW w:w="221" w:type="dxa"/>
          </w:tcPr>
          <w:p w:rsidR="00A6337B" w:rsidRPr="00FC7DFC" w:rsidRDefault="00A6337B" w:rsidP="00A6337B">
            <w:pPr>
              <w:rPr>
                <w:rFonts w:ascii="Times New Roman" w:hAnsi="Times New Roman" w:cs="Times New Roman"/>
                <w:sz w:val="24"/>
                <w:szCs w:val="24"/>
              </w:rPr>
            </w:pPr>
          </w:p>
        </w:tc>
      </w:tr>
      <w:tr w:rsidR="00FC7DFC" w:rsidRPr="00FC7DFC" w:rsidTr="00A6337B">
        <w:tc>
          <w:tcPr>
            <w:tcW w:w="160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Носенко Максим Алишерович</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25</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28</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15</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44</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221" w:type="dxa"/>
          </w:tcPr>
          <w:p w:rsidR="00A6337B" w:rsidRPr="00FC7DFC" w:rsidRDefault="00A6337B" w:rsidP="00A6337B">
            <w:pPr>
              <w:rPr>
                <w:rFonts w:ascii="Times New Roman" w:hAnsi="Times New Roman" w:cs="Times New Roman"/>
                <w:sz w:val="24"/>
                <w:szCs w:val="24"/>
              </w:rPr>
            </w:pPr>
          </w:p>
        </w:tc>
        <w:tc>
          <w:tcPr>
            <w:tcW w:w="221" w:type="dxa"/>
          </w:tcPr>
          <w:p w:rsidR="00A6337B" w:rsidRPr="00FC7DFC" w:rsidRDefault="00A6337B" w:rsidP="00A6337B">
            <w:pPr>
              <w:rPr>
                <w:rFonts w:ascii="Times New Roman" w:hAnsi="Times New Roman" w:cs="Times New Roman"/>
                <w:sz w:val="24"/>
                <w:szCs w:val="24"/>
              </w:rPr>
            </w:pPr>
          </w:p>
        </w:tc>
      </w:tr>
      <w:tr w:rsidR="00FC7DFC" w:rsidRPr="00FC7DFC" w:rsidTr="00A6337B">
        <w:tc>
          <w:tcPr>
            <w:tcW w:w="1609"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Рычагова Анастасия Сергеевна</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28</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39</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20</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26</w:t>
            </w:r>
          </w:p>
        </w:tc>
        <w:tc>
          <w:tcPr>
            <w:tcW w:w="89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4</w:t>
            </w:r>
          </w:p>
        </w:tc>
        <w:tc>
          <w:tcPr>
            <w:tcW w:w="790" w:type="dxa"/>
          </w:tcPr>
          <w:p w:rsidR="00A6337B" w:rsidRPr="00FC7DFC" w:rsidRDefault="00A6337B" w:rsidP="00A6337B">
            <w:pPr>
              <w:rPr>
                <w:rFonts w:ascii="Times New Roman" w:hAnsi="Times New Roman" w:cs="Times New Roman"/>
                <w:sz w:val="24"/>
                <w:szCs w:val="24"/>
              </w:rPr>
            </w:pPr>
          </w:p>
        </w:tc>
        <w:tc>
          <w:tcPr>
            <w:tcW w:w="891" w:type="dxa"/>
          </w:tcPr>
          <w:p w:rsidR="00A6337B" w:rsidRPr="00FC7DFC" w:rsidRDefault="00A6337B" w:rsidP="00A6337B">
            <w:pPr>
              <w:rPr>
                <w:rFonts w:ascii="Times New Roman" w:hAnsi="Times New Roman" w:cs="Times New Roman"/>
                <w:sz w:val="24"/>
                <w:szCs w:val="24"/>
              </w:rPr>
            </w:pPr>
          </w:p>
        </w:tc>
        <w:tc>
          <w:tcPr>
            <w:tcW w:w="22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51</w:t>
            </w:r>
          </w:p>
        </w:tc>
        <w:tc>
          <w:tcPr>
            <w:tcW w:w="221" w:type="dxa"/>
          </w:tcPr>
          <w:p w:rsidR="00A6337B" w:rsidRPr="00FC7DFC" w:rsidRDefault="00A6337B" w:rsidP="00A6337B">
            <w:pPr>
              <w:rPr>
                <w:rFonts w:ascii="Times New Roman" w:hAnsi="Times New Roman" w:cs="Times New Roman"/>
                <w:sz w:val="24"/>
                <w:szCs w:val="24"/>
              </w:rPr>
            </w:pPr>
            <w:r w:rsidRPr="00FC7DFC">
              <w:rPr>
                <w:rFonts w:ascii="Times New Roman" w:hAnsi="Times New Roman" w:cs="Times New Roman"/>
                <w:sz w:val="24"/>
                <w:szCs w:val="24"/>
              </w:rPr>
              <w:t>5</w:t>
            </w:r>
          </w:p>
        </w:tc>
      </w:tr>
    </w:tbl>
    <w:p w:rsidR="004D0C0C" w:rsidRPr="00FC7DFC" w:rsidRDefault="00FC7DFC" w:rsidP="00DC385B">
      <w:pPr>
        <w:rPr>
          <w:rFonts w:ascii="Times New Roman" w:hAnsi="Times New Roman" w:cs="Times New Roman"/>
          <w:sz w:val="24"/>
          <w:szCs w:val="24"/>
        </w:rPr>
      </w:pPr>
      <w:r w:rsidRPr="00FC7DFC">
        <w:rPr>
          <w:rFonts w:ascii="Times New Roman" w:hAnsi="Times New Roman" w:cs="Times New Roman"/>
          <w:sz w:val="24"/>
          <w:szCs w:val="24"/>
        </w:rPr>
        <w:t>Все учащиеся подтвердили свои знания в сравнении с годовым результатом.</w:t>
      </w:r>
    </w:p>
    <w:p w:rsidR="00DC385B" w:rsidRPr="00FC7DFC" w:rsidRDefault="00DC385B" w:rsidP="00DC385B">
      <w:pPr>
        <w:rPr>
          <w:rFonts w:ascii="Times New Roman" w:hAnsi="Times New Roman" w:cs="Times New Roman"/>
          <w:i/>
          <w:sz w:val="24"/>
          <w:szCs w:val="24"/>
        </w:rPr>
      </w:pPr>
      <w:r w:rsidRPr="00FC7DFC">
        <w:rPr>
          <w:rFonts w:ascii="Times New Roman" w:hAnsi="Times New Roman" w:cs="Times New Roman"/>
          <w:i/>
          <w:sz w:val="24"/>
          <w:szCs w:val="24"/>
        </w:rPr>
        <w:t>Выполнение требований инклюзивного образования</w:t>
      </w:r>
    </w:p>
    <w:p w:rsidR="00770095" w:rsidRPr="00FC7DFC" w:rsidRDefault="00770095" w:rsidP="00770095">
      <w:pPr>
        <w:ind w:firstLine="567"/>
        <w:jc w:val="both"/>
        <w:rPr>
          <w:rFonts w:ascii="Times New Roman" w:hAnsi="Times New Roman" w:cs="Times New Roman"/>
          <w:sz w:val="24"/>
          <w:szCs w:val="24"/>
        </w:rPr>
      </w:pPr>
      <w:r w:rsidRPr="00FC7DFC">
        <w:rPr>
          <w:rFonts w:ascii="Times New Roman" w:hAnsi="Times New Roman" w:cs="Times New Roman"/>
          <w:sz w:val="24"/>
          <w:szCs w:val="24"/>
        </w:rPr>
        <w:t xml:space="preserve">     Получение образования является одним из неотъемлемых условий успешной социализации детей с ограниченными возможностями здоровья и детей-инвалидов,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770095" w:rsidRPr="00FC7DFC" w:rsidRDefault="00770095" w:rsidP="00770095">
      <w:pPr>
        <w:ind w:firstLine="567"/>
        <w:jc w:val="both"/>
        <w:rPr>
          <w:rFonts w:ascii="Times New Roman" w:eastAsia="Calibri" w:hAnsi="Times New Roman" w:cs="Times New Roman"/>
          <w:sz w:val="24"/>
          <w:szCs w:val="24"/>
        </w:rPr>
      </w:pPr>
      <w:r w:rsidRPr="00FC7DFC">
        <w:rPr>
          <w:rFonts w:ascii="Times New Roman" w:eastAsia="Calibri" w:hAnsi="Times New Roman" w:cs="Times New Roman"/>
          <w:b/>
          <w:sz w:val="24"/>
          <w:szCs w:val="24"/>
        </w:rPr>
        <w:t xml:space="preserve"> </w:t>
      </w:r>
      <w:r w:rsidRPr="00FC7DFC">
        <w:rPr>
          <w:rFonts w:ascii="Times New Roman" w:eastAsia="Calibri" w:hAnsi="Times New Roman" w:cs="Times New Roman"/>
          <w:sz w:val="24"/>
          <w:szCs w:val="24"/>
        </w:rPr>
        <w:t xml:space="preserve">В качестве основной задачи в области реализации права на образование детей с ООП педагогическим коллективом  Новопокровской средней школы рассматривается создание условий для </w:t>
      </w:r>
      <w:r w:rsidRPr="00FC7DFC">
        <w:rPr>
          <w:rFonts w:ascii="Times New Roman" w:eastAsia="Calibri" w:hAnsi="Times New Roman" w:cs="Times New Roman"/>
          <w:sz w:val="24"/>
          <w:szCs w:val="24"/>
        </w:rPr>
        <w:lastRenderedPageBreak/>
        <w:t>получения образования всеми детьми указанной категории с учетом их психофизических особенностей. Приоритетным направлением этой деятельности является выявление недостатков в развитии детей и организация коррекционной работы с детьми, имеющими такие нарушения, на максимально раннем этапе.</w:t>
      </w:r>
    </w:p>
    <w:p w:rsidR="00770095" w:rsidRPr="00FC7DFC" w:rsidRDefault="00770095" w:rsidP="00770095">
      <w:pPr>
        <w:tabs>
          <w:tab w:val="left" w:pos="851"/>
        </w:tabs>
        <w:ind w:firstLine="567"/>
        <w:jc w:val="both"/>
        <w:rPr>
          <w:rFonts w:ascii="Times New Roman" w:hAnsi="Times New Roman" w:cs="Times New Roman"/>
          <w:sz w:val="24"/>
          <w:szCs w:val="24"/>
        </w:rPr>
      </w:pPr>
      <w:r w:rsidRPr="00FC7DFC">
        <w:rPr>
          <w:rFonts w:ascii="Times New Roman" w:hAnsi="Times New Roman" w:cs="Times New Roman"/>
          <w:sz w:val="24"/>
          <w:szCs w:val="24"/>
        </w:rPr>
        <w:t xml:space="preserve">Ведущую роль в данном направлении играет педагогический консилиум школы   На заседаниях консилиума   разрабатывается алгоритм работы с данной категорией учащихся.  </w:t>
      </w:r>
      <w:r w:rsidRPr="00FC7DFC">
        <w:rPr>
          <w:rFonts w:ascii="Times New Roman" w:hAnsi="Times New Roman" w:cs="Times New Roman"/>
          <w:sz w:val="24"/>
          <w:szCs w:val="24"/>
          <w:lang w:val="kk-KZ"/>
        </w:rPr>
        <w:t>В состав школьного консилиума входят:  заместитель  директора по УВР Зуева Н.А.,  логопед Маданова М.А., социальный педагог Николаева А.И.,  психолог Карагожина В.И.</w:t>
      </w:r>
    </w:p>
    <w:p w:rsidR="00770095" w:rsidRPr="00FC7DFC" w:rsidRDefault="00770095" w:rsidP="00770095">
      <w:pPr>
        <w:ind w:firstLine="720"/>
        <w:rPr>
          <w:rFonts w:ascii="Times New Roman" w:eastAsia="Calibri" w:hAnsi="Times New Roman" w:cs="Times New Roman"/>
          <w:sz w:val="24"/>
          <w:szCs w:val="24"/>
          <w:lang w:val="kk-KZ"/>
        </w:rPr>
      </w:pPr>
      <w:r w:rsidRPr="00FC7DFC">
        <w:rPr>
          <w:rFonts w:ascii="Times New Roman" w:eastAsia="Calibri" w:hAnsi="Times New Roman" w:cs="Times New Roman"/>
          <w:sz w:val="24"/>
          <w:szCs w:val="24"/>
        </w:rPr>
        <w:t>Администрация обеспечивает возможность прохождения курсовой подготовки и переподготовки учителей по вопросам специального образования. Так, психолог  Карагожина В.И.</w:t>
      </w:r>
      <w:r w:rsidRPr="00FC7DFC">
        <w:rPr>
          <w:rFonts w:ascii="Times New Roman" w:eastAsia="Calibri" w:hAnsi="Times New Roman" w:cs="Times New Roman"/>
          <w:sz w:val="24"/>
          <w:szCs w:val="24"/>
          <w:lang w:val="kk-KZ"/>
        </w:rPr>
        <w:t xml:space="preserve">  </w:t>
      </w:r>
      <w:r w:rsidRPr="00FC7DFC">
        <w:rPr>
          <w:rFonts w:ascii="Times New Roman" w:eastAsia="Calibri" w:hAnsi="Times New Roman" w:cs="Times New Roman"/>
          <w:sz w:val="24"/>
          <w:szCs w:val="24"/>
        </w:rPr>
        <w:t xml:space="preserve">  посетила курсы повышения квалификации ЮНИСЕФ </w:t>
      </w:r>
      <w:r w:rsidRPr="00FC7DFC">
        <w:rPr>
          <w:rFonts w:ascii="Times New Roman" w:eastAsia="Calibri" w:hAnsi="Times New Roman" w:cs="Times New Roman"/>
          <w:sz w:val="24"/>
          <w:szCs w:val="24"/>
          <w:lang w:val="kk-KZ"/>
        </w:rPr>
        <w:t xml:space="preserve">по теме «Инклюзивное смешанное обучение», в  феврале 2022, посетила семинар «Профилактика буллинга в образовательной сфере», 2022г. март </w:t>
      </w:r>
    </w:p>
    <w:p w:rsidR="00770095" w:rsidRPr="00FC7DFC" w:rsidRDefault="00770095" w:rsidP="00770095">
      <w:pPr>
        <w:ind w:firstLine="708"/>
        <w:contextualSpacing/>
        <w:jc w:val="both"/>
        <w:rPr>
          <w:rFonts w:ascii="Times New Roman" w:eastAsia="Calibri" w:hAnsi="Times New Roman" w:cs="Times New Roman"/>
          <w:sz w:val="24"/>
          <w:szCs w:val="24"/>
        </w:rPr>
      </w:pPr>
      <w:r w:rsidRPr="00FC7DFC">
        <w:rPr>
          <w:rFonts w:ascii="Times New Roman" w:eastAsia="Calibri" w:hAnsi="Times New Roman" w:cs="Times New Roman"/>
          <w:sz w:val="24"/>
          <w:szCs w:val="24"/>
        </w:rPr>
        <w:t>Логопедическую службу в школе осуществляют Маданова М.А. – образование высшее – специальность «Диффектология».</w:t>
      </w:r>
    </w:p>
    <w:p w:rsidR="00770095" w:rsidRPr="00FC7DFC" w:rsidRDefault="00770095" w:rsidP="00770095">
      <w:pPr>
        <w:tabs>
          <w:tab w:val="left" w:pos="1080"/>
        </w:tabs>
        <w:jc w:val="both"/>
        <w:rPr>
          <w:rFonts w:ascii="Times New Roman" w:eastAsia="Calibri" w:hAnsi="Times New Roman" w:cs="Times New Roman"/>
          <w:sz w:val="24"/>
          <w:szCs w:val="24"/>
        </w:rPr>
      </w:pPr>
      <w:r w:rsidRPr="00FC7DFC">
        <w:rPr>
          <w:rFonts w:ascii="Times New Roman" w:eastAsia="Calibri" w:hAnsi="Times New Roman" w:cs="Times New Roman"/>
          <w:sz w:val="24"/>
          <w:szCs w:val="24"/>
        </w:rPr>
        <w:t xml:space="preserve">В Новопокровской общеобразовательной школе   обучаются 81 учащихся. Из них 3 учащихся с ООП.  По видам обучения:  по заключениям ПМПК, 3 детей обучаются в   общеобразовательных классах с индивидуальным подходом.  </w:t>
      </w:r>
    </w:p>
    <w:p w:rsidR="00770095" w:rsidRPr="00FC7DFC" w:rsidRDefault="00770095" w:rsidP="00770095">
      <w:pPr>
        <w:tabs>
          <w:tab w:val="left" w:pos="1080"/>
        </w:tabs>
        <w:jc w:val="both"/>
        <w:rPr>
          <w:rFonts w:ascii="Times New Roman" w:eastAsia="Calibri" w:hAnsi="Times New Roman" w:cs="Times New Roman"/>
          <w:sz w:val="24"/>
          <w:szCs w:val="24"/>
        </w:rPr>
      </w:pPr>
      <w:r w:rsidRPr="00FC7DFC">
        <w:rPr>
          <w:rFonts w:ascii="Times New Roman" w:eastAsia="Calibri" w:hAnsi="Times New Roman" w:cs="Times New Roman"/>
          <w:sz w:val="24"/>
          <w:szCs w:val="24"/>
        </w:rPr>
        <w:tab/>
        <w:t xml:space="preserve"> </w:t>
      </w:r>
    </w:p>
    <w:p w:rsidR="00770095" w:rsidRPr="00FC7DFC" w:rsidRDefault="00770095" w:rsidP="00770095">
      <w:pPr>
        <w:contextualSpacing/>
        <w:jc w:val="center"/>
        <w:rPr>
          <w:rFonts w:ascii="Times New Roman" w:eastAsia="Calibri" w:hAnsi="Times New Roman" w:cs="Times New Roman"/>
          <w:b/>
          <w:sz w:val="24"/>
          <w:szCs w:val="24"/>
        </w:rPr>
      </w:pPr>
      <w:r w:rsidRPr="00FC7DFC">
        <w:rPr>
          <w:rFonts w:ascii="Times New Roman" w:eastAsia="Calibri" w:hAnsi="Times New Roman" w:cs="Times New Roman"/>
          <w:b/>
          <w:sz w:val="24"/>
          <w:szCs w:val="24"/>
        </w:rPr>
        <w:t>Дети с ООП  (по заключению ПМПК)</w:t>
      </w:r>
    </w:p>
    <w:p w:rsidR="00770095" w:rsidRPr="00FC7DFC" w:rsidRDefault="00770095" w:rsidP="00770095">
      <w:pPr>
        <w:contextualSpacing/>
        <w:jc w:val="center"/>
        <w:rPr>
          <w:rFonts w:ascii="Times New Roman" w:eastAsia="Calibri"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268"/>
        <w:gridCol w:w="1296"/>
        <w:gridCol w:w="1225"/>
        <w:gridCol w:w="2547"/>
        <w:gridCol w:w="1558"/>
      </w:tblGrid>
      <w:tr w:rsidR="00770095" w:rsidRPr="00FC7DFC" w:rsidTr="00C47942">
        <w:trPr>
          <w:jc w:val="center"/>
        </w:trPr>
        <w:tc>
          <w:tcPr>
            <w:tcW w:w="562" w:type="dxa"/>
            <w:shd w:val="clear" w:color="auto" w:fill="auto"/>
          </w:tcPr>
          <w:p w:rsidR="00770095" w:rsidRPr="00FC7DFC" w:rsidRDefault="00770095" w:rsidP="00C47942">
            <w:pPr>
              <w:rPr>
                <w:rFonts w:ascii="Times New Roman" w:hAnsi="Times New Roman" w:cs="Times New Roman"/>
                <w:b/>
                <w:sz w:val="24"/>
                <w:szCs w:val="24"/>
              </w:rPr>
            </w:pPr>
            <w:r w:rsidRPr="00FC7DFC">
              <w:rPr>
                <w:rFonts w:ascii="Times New Roman" w:hAnsi="Times New Roman" w:cs="Times New Roman"/>
                <w:b/>
                <w:sz w:val="24"/>
                <w:szCs w:val="24"/>
              </w:rPr>
              <w:t>№</w:t>
            </w:r>
          </w:p>
        </w:tc>
        <w:tc>
          <w:tcPr>
            <w:tcW w:w="2268" w:type="dxa"/>
            <w:shd w:val="clear" w:color="auto" w:fill="auto"/>
          </w:tcPr>
          <w:p w:rsidR="00770095" w:rsidRPr="00FC7DFC" w:rsidRDefault="00770095" w:rsidP="00C47942">
            <w:pPr>
              <w:rPr>
                <w:rFonts w:ascii="Times New Roman" w:hAnsi="Times New Roman" w:cs="Times New Roman"/>
                <w:b/>
                <w:sz w:val="24"/>
                <w:szCs w:val="24"/>
              </w:rPr>
            </w:pPr>
            <w:r w:rsidRPr="00FC7DFC">
              <w:rPr>
                <w:rFonts w:ascii="Times New Roman" w:hAnsi="Times New Roman" w:cs="Times New Roman"/>
                <w:b/>
                <w:sz w:val="24"/>
                <w:szCs w:val="24"/>
              </w:rPr>
              <w:t>Ф.И.О.</w:t>
            </w:r>
          </w:p>
        </w:tc>
        <w:tc>
          <w:tcPr>
            <w:tcW w:w="1296" w:type="dxa"/>
            <w:shd w:val="clear" w:color="auto" w:fill="auto"/>
          </w:tcPr>
          <w:p w:rsidR="00770095" w:rsidRPr="00FC7DFC" w:rsidRDefault="00770095" w:rsidP="00C47942">
            <w:pPr>
              <w:rPr>
                <w:rFonts w:ascii="Times New Roman" w:hAnsi="Times New Roman" w:cs="Times New Roman"/>
                <w:b/>
                <w:sz w:val="24"/>
                <w:szCs w:val="24"/>
              </w:rPr>
            </w:pPr>
            <w:r w:rsidRPr="00FC7DFC">
              <w:rPr>
                <w:rFonts w:ascii="Times New Roman" w:hAnsi="Times New Roman" w:cs="Times New Roman"/>
                <w:b/>
                <w:sz w:val="24"/>
                <w:szCs w:val="24"/>
              </w:rPr>
              <w:t>Дата рождения</w:t>
            </w:r>
          </w:p>
        </w:tc>
        <w:tc>
          <w:tcPr>
            <w:tcW w:w="1225" w:type="dxa"/>
            <w:shd w:val="clear" w:color="auto" w:fill="auto"/>
          </w:tcPr>
          <w:p w:rsidR="00770095" w:rsidRPr="00FC7DFC" w:rsidRDefault="00770095" w:rsidP="00C47942">
            <w:pPr>
              <w:rPr>
                <w:rFonts w:ascii="Times New Roman" w:hAnsi="Times New Roman" w:cs="Times New Roman"/>
                <w:b/>
                <w:sz w:val="24"/>
                <w:szCs w:val="24"/>
              </w:rPr>
            </w:pPr>
            <w:r w:rsidRPr="00FC7DFC">
              <w:rPr>
                <w:rFonts w:ascii="Times New Roman" w:hAnsi="Times New Roman" w:cs="Times New Roman"/>
                <w:b/>
                <w:sz w:val="24"/>
                <w:szCs w:val="24"/>
              </w:rPr>
              <w:t>Класс, язык обучения</w:t>
            </w:r>
          </w:p>
        </w:tc>
        <w:tc>
          <w:tcPr>
            <w:tcW w:w="2547" w:type="dxa"/>
            <w:shd w:val="clear" w:color="auto" w:fill="auto"/>
          </w:tcPr>
          <w:p w:rsidR="00770095" w:rsidRPr="00FC7DFC" w:rsidRDefault="00770095" w:rsidP="00C47942">
            <w:pPr>
              <w:rPr>
                <w:rFonts w:ascii="Times New Roman" w:hAnsi="Times New Roman" w:cs="Times New Roman"/>
                <w:b/>
                <w:sz w:val="24"/>
                <w:szCs w:val="24"/>
              </w:rPr>
            </w:pPr>
            <w:r w:rsidRPr="00FC7DFC">
              <w:rPr>
                <w:rFonts w:ascii="Times New Roman" w:hAnsi="Times New Roman" w:cs="Times New Roman"/>
                <w:b/>
                <w:sz w:val="24"/>
                <w:szCs w:val="24"/>
              </w:rPr>
              <w:t xml:space="preserve">Диагноз </w:t>
            </w:r>
          </w:p>
        </w:tc>
        <w:tc>
          <w:tcPr>
            <w:tcW w:w="1558" w:type="dxa"/>
            <w:shd w:val="clear" w:color="auto" w:fill="auto"/>
          </w:tcPr>
          <w:p w:rsidR="00770095" w:rsidRPr="00FC7DFC" w:rsidRDefault="00770095" w:rsidP="00C47942">
            <w:pPr>
              <w:rPr>
                <w:rFonts w:ascii="Times New Roman" w:hAnsi="Times New Roman" w:cs="Times New Roman"/>
                <w:b/>
                <w:sz w:val="24"/>
                <w:szCs w:val="24"/>
              </w:rPr>
            </w:pPr>
            <w:r w:rsidRPr="00FC7DFC">
              <w:rPr>
                <w:rFonts w:ascii="Times New Roman" w:hAnsi="Times New Roman" w:cs="Times New Roman"/>
                <w:b/>
                <w:sz w:val="24"/>
                <w:szCs w:val="24"/>
              </w:rPr>
              <w:t xml:space="preserve">Дата постановки </w:t>
            </w:r>
            <w:r w:rsidRPr="00FC7DFC">
              <w:rPr>
                <w:rFonts w:ascii="Times New Roman" w:hAnsi="Times New Roman" w:cs="Times New Roman"/>
                <w:b/>
                <w:sz w:val="24"/>
                <w:szCs w:val="24"/>
                <w:lang w:val="en-US"/>
              </w:rPr>
              <w:t>DS</w:t>
            </w:r>
          </w:p>
        </w:tc>
      </w:tr>
      <w:tr w:rsidR="00770095" w:rsidRPr="00FC7DFC" w:rsidTr="00C47942">
        <w:trPr>
          <w:jc w:val="center"/>
        </w:trPr>
        <w:tc>
          <w:tcPr>
            <w:tcW w:w="562"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1</w:t>
            </w:r>
          </w:p>
        </w:tc>
        <w:tc>
          <w:tcPr>
            <w:tcW w:w="2268"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Платонкина Вероника Юрьевна</w:t>
            </w:r>
          </w:p>
        </w:tc>
        <w:tc>
          <w:tcPr>
            <w:tcW w:w="1296"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31.05.2010</w:t>
            </w:r>
          </w:p>
        </w:tc>
        <w:tc>
          <w:tcPr>
            <w:tcW w:w="1225"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6 класс. русский</w:t>
            </w:r>
          </w:p>
        </w:tc>
        <w:tc>
          <w:tcPr>
            <w:tcW w:w="2547"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Легкие нарушения интеллекта</w:t>
            </w:r>
          </w:p>
        </w:tc>
        <w:tc>
          <w:tcPr>
            <w:tcW w:w="1558"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ПМПК</w:t>
            </w:r>
          </w:p>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26.01.2023</w:t>
            </w:r>
          </w:p>
        </w:tc>
      </w:tr>
      <w:tr w:rsidR="00770095" w:rsidRPr="00FC7DFC" w:rsidTr="00C47942">
        <w:trPr>
          <w:jc w:val="center"/>
        </w:trPr>
        <w:tc>
          <w:tcPr>
            <w:tcW w:w="562"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2</w:t>
            </w:r>
          </w:p>
        </w:tc>
        <w:tc>
          <w:tcPr>
            <w:tcW w:w="2268"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Жарков Кирилл  Андреевич</w:t>
            </w:r>
          </w:p>
        </w:tc>
        <w:tc>
          <w:tcPr>
            <w:tcW w:w="1296"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26.06.2010</w:t>
            </w:r>
          </w:p>
        </w:tc>
        <w:tc>
          <w:tcPr>
            <w:tcW w:w="1225"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 xml:space="preserve">7 класс, русский </w:t>
            </w:r>
          </w:p>
        </w:tc>
        <w:tc>
          <w:tcPr>
            <w:tcW w:w="2547"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ЛУО</w:t>
            </w:r>
          </w:p>
        </w:tc>
        <w:tc>
          <w:tcPr>
            <w:tcW w:w="1558"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ПМПК 14.02.2020</w:t>
            </w:r>
          </w:p>
        </w:tc>
      </w:tr>
      <w:tr w:rsidR="00770095" w:rsidRPr="00FC7DFC" w:rsidTr="00C47942">
        <w:trPr>
          <w:jc w:val="center"/>
        </w:trPr>
        <w:tc>
          <w:tcPr>
            <w:tcW w:w="562"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3</w:t>
            </w:r>
          </w:p>
        </w:tc>
        <w:tc>
          <w:tcPr>
            <w:tcW w:w="2268"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Никулина Ариана Андреевна</w:t>
            </w:r>
          </w:p>
        </w:tc>
        <w:tc>
          <w:tcPr>
            <w:tcW w:w="1296"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10.03.2008</w:t>
            </w:r>
          </w:p>
        </w:tc>
        <w:tc>
          <w:tcPr>
            <w:tcW w:w="1225"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9 класс, русский</w:t>
            </w:r>
          </w:p>
        </w:tc>
        <w:tc>
          <w:tcPr>
            <w:tcW w:w="2547"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ПИН</w:t>
            </w:r>
          </w:p>
        </w:tc>
        <w:tc>
          <w:tcPr>
            <w:tcW w:w="1558" w:type="dxa"/>
            <w:shd w:val="clear" w:color="auto" w:fill="auto"/>
          </w:tcPr>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ПМПК</w:t>
            </w:r>
          </w:p>
          <w:p w:rsidR="00770095" w:rsidRPr="00FC7DFC" w:rsidRDefault="00770095" w:rsidP="00C47942">
            <w:pPr>
              <w:rPr>
                <w:rFonts w:ascii="Times New Roman" w:hAnsi="Times New Roman" w:cs="Times New Roman"/>
                <w:sz w:val="24"/>
                <w:szCs w:val="24"/>
              </w:rPr>
            </w:pPr>
            <w:r w:rsidRPr="00FC7DFC">
              <w:rPr>
                <w:rFonts w:ascii="Times New Roman" w:hAnsi="Times New Roman" w:cs="Times New Roman"/>
                <w:sz w:val="24"/>
                <w:szCs w:val="24"/>
              </w:rPr>
              <w:t>26.01.2023</w:t>
            </w:r>
          </w:p>
        </w:tc>
      </w:tr>
    </w:tbl>
    <w:p w:rsidR="00770095" w:rsidRPr="00FC7DFC" w:rsidRDefault="00770095" w:rsidP="00770095">
      <w:pPr>
        <w:contextualSpacing/>
        <w:jc w:val="both"/>
        <w:rPr>
          <w:rFonts w:ascii="Times New Roman" w:eastAsia="Calibri" w:hAnsi="Times New Roman" w:cs="Times New Roman"/>
          <w:b/>
          <w:sz w:val="24"/>
          <w:szCs w:val="24"/>
        </w:rPr>
      </w:pPr>
    </w:p>
    <w:p w:rsidR="00770095" w:rsidRPr="00FC7DFC" w:rsidRDefault="00770095" w:rsidP="00770095">
      <w:pPr>
        <w:contextualSpacing/>
        <w:jc w:val="both"/>
        <w:rPr>
          <w:rFonts w:ascii="Times New Roman" w:eastAsia="Calibri" w:hAnsi="Times New Roman" w:cs="Times New Roman"/>
          <w:sz w:val="24"/>
          <w:szCs w:val="24"/>
          <w:u w:val="single"/>
        </w:rPr>
      </w:pPr>
    </w:p>
    <w:p w:rsidR="00770095" w:rsidRPr="00FC7DFC" w:rsidRDefault="00770095" w:rsidP="00770095">
      <w:pPr>
        <w:ind w:firstLine="567"/>
        <w:jc w:val="both"/>
        <w:rPr>
          <w:rFonts w:ascii="Times New Roman" w:eastAsia="Calibri" w:hAnsi="Times New Roman" w:cs="Times New Roman"/>
          <w:sz w:val="24"/>
          <w:szCs w:val="24"/>
        </w:rPr>
      </w:pPr>
      <w:r w:rsidRPr="00FC7DFC">
        <w:rPr>
          <w:rFonts w:ascii="Times New Roman" w:eastAsia="Calibri" w:hAnsi="Times New Roman" w:cs="Times New Roman"/>
          <w:sz w:val="24"/>
          <w:szCs w:val="24"/>
        </w:rPr>
        <w:tab/>
        <w:t>Большое внимание в нашей школе отводится социализации детей с ООП. Приобщение к внеурочной деятельности, их активное участие во внеклассных мероприятиях, педагогическая поддержка и сопровождение специалистами  ПМПК. Дети с ООП проявляют заинтересованность к организации и участию в концертах, праздниках,   мероприятиях, спортивных соревнованиях.</w:t>
      </w:r>
    </w:p>
    <w:p w:rsidR="00615C38" w:rsidRDefault="00DC385B" w:rsidP="00DC385B">
      <w:pPr>
        <w:rPr>
          <w:rFonts w:ascii="Times New Roman" w:hAnsi="Times New Roman" w:cs="Times New Roman"/>
          <w:b/>
          <w:sz w:val="24"/>
          <w:szCs w:val="24"/>
        </w:rPr>
      </w:pPr>
      <w:r w:rsidRPr="00C000F0">
        <w:rPr>
          <w:rFonts w:ascii="Times New Roman" w:hAnsi="Times New Roman" w:cs="Times New Roman"/>
          <w:b/>
          <w:sz w:val="24"/>
          <w:szCs w:val="24"/>
        </w:rPr>
        <w:t>Выводы и предложения</w:t>
      </w:r>
    </w:p>
    <w:p w:rsidR="001141B8" w:rsidRPr="001141B8" w:rsidRDefault="001141B8" w:rsidP="001141B8">
      <w:pPr>
        <w:spacing w:after="0"/>
        <w:rPr>
          <w:rFonts w:ascii="Times New Roman" w:hAnsi="Times New Roman" w:cs="Times New Roman"/>
          <w:sz w:val="24"/>
          <w:szCs w:val="24"/>
        </w:rPr>
      </w:pPr>
      <w:r w:rsidRPr="001141B8">
        <w:rPr>
          <w:rFonts w:ascii="Times New Roman" w:hAnsi="Times New Roman" w:cs="Times New Roman"/>
          <w:sz w:val="24"/>
          <w:szCs w:val="24"/>
        </w:rPr>
        <w:t>1. Систематизировать работу с одаренными детьми и привлечение их в НОУ,</w:t>
      </w:r>
      <w:r>
        <w:rPr>
          <w:rFonts w:ascii="Times New Roman" w:hAnsi="Times New Roman" w:cs="Times New Roman"/>
          <w:sz w:val="24"/>
          <w:szCs w:val="24"/>
        </w:rPr>
        <w:t xml:space="preserve"> </w:t>
      </w:r>
      <w:r w:rsidRPr="001141B8">
        <w:rPr>
          <w:rFonts w:ascii="Times New Roman" w:hAnsi="Times New Roman" w:cs="Times New Roman"/>
          <w:sz w:val="24"/>
          <w:szCs w:val="24"/>
        </w:rPr>
        <w:t>продолжить работу с родителями  по повышению качества сдачи итоговой аттестации учащихся школы.</w:t>
      </w:r>
    </w:p>
    <w:p w:rsidR="001141B8" w:rsidRPr="001141B8" w:rsidRDefault="001141B8" w:rsidP="001141B8">
      <w:pPr>
        <w:spacing w:after="0"/>
        <w:rPr>
          <w:rFonts w:ascii="Times New Roman" w:hAnsi="Times New Roman" w:cs="Times New Roman"/>
          <w:sz w:val="24"/>
          <w:szCs w:val="24"/>
        </w:rPr>
      </w:pPr>
      <w:r w:rsidRPr="001141B8">
        <w:rPr>
          <w:rFonts w:ascii="Times New Roman" w:hAnsi="Times New Roman" w:cs="Times New Roman"/>
          <w:sz w:val="24"/>
          <w:szCs w:val="24"/>
        </w:rPr>
        <w:t>2. Прослеживать динамичность развития работы школьных методических объединений.</w:t>
      </w:r>
    </w:p>
    <w:p w:rsidR="001141B8" w:rsidRPr="001141B8" w:rsidRDefault="001141B8" w:rsidP="001141B8">
      <w:pPr>
        <w:spacing w:after="0"/>
        <w:rPr>
          <w:rFonts w:ascii="Times New Roman" w:hAnsi="Times New Roman" w:cs="Times New Roman"/>
          <w:sz w:val="24"/>
          <w:szCs w:val="24"/>
        </w:rPr>
      </w:pPr>
      <w:r w:rsidRPr="001141B8">
        <w:rPr>
          <w:rFonts w:ascii="Times New Roman" w:hAnsi="Times New Roman" w:cs="Times New Roman"/>
          <w:sz w:val="24"/>
          <w:szCs w:val="24"/>
        </w:rPr>
        <w:t>3. Стимулировать инициативу педагогического коллектива для участия в различных конкурсах разных уровней.</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sidRPr="001141B8">
        <w:rPr>
          <w:color w:val="000000" w:themeColor="text1"/>
          <w:sz w:val="24"/>
          <w:szCs w:val="24"/>
        </w:rPr>
        <w:t>4.</w:t>
      </w:r>
      <w:r w:rsidR="00251E37" w:rsidRPr="00251E37">
        <w:rPr>
          <w:color w:val="000000" w:themeColor="text1"/>
          <w:sz w:val="24"/>
          <w:szCs w:val="24"/>
        </w:rPr>
        <w:t xml:space="preserve"> Активизировать деятельность методического объединения классных руководителей; </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t>5.</w:t>
      </w:r>
      <w:r w:rsidR="00251E37" w:rsidRPr="00251E37">
        <w:rPr>
          <w:color w:val="000000" w:themeColor="text1"/>
          <w:sz w:val="24"/>
          <w:szCs w:val="24"/>
        </w:rPr>
        <w:t>Продолжать формировать и развивать систему работы с родителями и общественностью;</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t>6.</w:t>
      </w:r>
      <w:r w:rsidR="00251E37" w:rsidRPr="00251E37">
        <w:rPr>
          <w:color w:val="000000" w:themeColor="text1"/>
          <w:sz w:val="24"/>
          <w:szCs w:val="24"/>
        </w:rPr>
        <w:t>Организовать совместные мероприятия, ориентированные на профориентацию учащихся;</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lastRenderedPageBreak/>
        <w:t>7.</w:t>
      </w:r>
      <w:r w:rsidR="00251E37" w:rsidRPr="00251E37">
        <w:rPr>
          <w:color w:val="000000" w:themeColor="text1"/>
          <w:sz w:val="24"/>
          <w:szCs w:val="24"/>
        </w:rPr>
        <w:t>Разнообразить формы взаимодействия с семьей, вовлекая родителей в воспитательный процесс;</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t>8.</w:t>
      </w:r>
      <w:r w:rsidR="00251E37" w:rsidRPr="00251E37">
        <w:rPr>
          <w:color w:val="000000" w:themeColor="text1"/>
          <w:sz w:val="24"/>
          <w:szCs w:val="24"/>
        </w:rPr>
        <w:t xml:space="preserve">Развивать единую систему школьного и классного ученического самоуправления; </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t>9.</w:t>
      </w:r>
      <w:r w:rsidR="00251E37" w:rsidRPr="00251E37">
        <w:rPr>
          <w:color w:val="000000" w:themeColor="text1"/>
          <w:sz w:val="24"/>
          <w:szCs w:val="24"/>
        </w:rPr>
        <w:t xml:space="preserve">Развивать внеурочную деятельность учащихся, направленную на интеллектуальное развитие, на улучшение усвоения учебного материала; </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t>10.</w:t>
      </w:r>
      <w:r w:rsidR="00251E37" w:rsidRPr="00251E37">
        <w:rPr>
          <w:color w:val="000000" w:themeColor="text1"/>
          <w:sz w:val="24"/>
          <w:szCs w:val="24"/>
        </w:rPr>
        <w:t>Активизировать участие детей в конкурсах, спортивных соревнованиях разного уровня.</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t>11.</w:t>
      </w:r>
      <w:r w:rsidR="00251E37" w:rsidRPr="00251E37">
        <w:rPr>
          <w:color w:val="000000" w:themeColor="text1"/>
          <w:sz w:val="24"/>
          <w:szCs w:val="24"/>
        </w:rPr>
        <w:t>Продолжить методическую работу классных руководителей по патриотическому воспитанию, ППН</w:t>
      </w:r>
    </w:p>
    <w:p w:rsidR="00251E37" w:rsidRPr="00251E37" w:rsidRDefault="001141B8" w:rsidP="001141B8">
      <w:pPr>
        <w:pStyle w:val="12"/>
        <w:widowControl/>
        <w:pBdr>
          <w:top w:val="nil"/>
          <w:left w:val="nil"/>
          <w:bottom w:val="nil"/>
          <w:right w:val="nil"/>
          <w:between w:val="nil"/>
        </w:pBdr>
        <w:ind w:right="3"/>
        <w:jc w:val="both"/>
        <w:rPr>
          <w:color w:val="000000" w:themeColor="text1"/>
          <w:sz w:val="24"/>
          <w:szCs w:val="24"/>
        </w:rPr>
      </w:pPr>
      <w:r>
        <w:rPr>
          <w:color w:val="000000" w:themeColor="text1"/>
          <w:sz w:val="24"/>
          <w:szCs w:val="24"/>
        </w:rPr>
        <w:t>12.</w:t>
      </w:r>
      <w:r w:rsidR="00251E37" w:rsidRPr="00251E37">
        <w:rPr>
          <w:color w:val="000000" w:themeColor="text1"/>
          <w:sz w:val="24"/>
          <w:szCs w:val="24"/>
        </w:rPr>
        <w:t>Совершенствовать методическую работу по аналитико – диагностическому изучению личности учащихся, детского коллектива.</w:t>
      </w:r>
    </w:p>
    <w:p w:rsidR="00251E37" w:rsidRPr="00FC7DFC" w:rsidRDefault="00251E37" w:rsidP="00DC385B">
      <w:pPr>
        <w:rPr>
          <w:rFonts w:ascii="Times New Roman" w:hAnsi="Times New Roman" w:cs="Times New Roman"/>
          <w:b/>
          <w:sz w:val="24"/>
          <w:szCs w:val="24"/>
        </w:rPr>
      </w:pPr>
    </w:p>
    <w:sectPr w:rsidR="00251E37" w:rsidRPr="00FC7DFC" w:rsidSect="0061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120" w:rsidRDefault="00951120" w:rsidP="009B0355">
      <w:pPr>
        <w:spacing w:after="0" w:line="240" w:lineRule="auto"/>
      </w:pPr>
      <w:r>
        <w:separator/>
      </w:r>
    </w:p>
  </w:endnote>
  <w:endnote w:type="continuationSeparator" w:id="0">
    <w:p w:rsidR="00951120" w:rsidRDefault="00951120" w:rsidP="009B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altName w:val="Arial Unicode MS"/>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120" w:rsidRDefault="00951120" w:rsidP="009B0355">
      <w:pPr>
        <w:spacing w:after="0" w:line="240" w:lineRule="auto"/>
      </w:pPr>
      <w:r>
        <w:separator/>
      </w:r>
    </w:p>
  </w:footnote>
  <w:footnote w:type="continuationSeparator" w:id="0">
    <w:p w:rsidR="00951120" w:rsidRDefault="00951120" w:rsidP="009B0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5A5DAE"/>
    <w:lvl w:ilvl="0">
      <w:numFmt w:val="bullet"/>
      <w:lvlText w:val="*"/>
      <w:lvlJc w:val="left"/>
      <w:pPr>
        <w:ind w:left="0" w:firstLine="0"/>
      </w:pPr>
    </w:lvl>
  </w:abstractNum>
  <w:abstractNum w:abstractNumId="1">
    <w:nsid w:val="132B1BA1"/>
    <w:multiLevelType w:val="hybridMultilevel"/>
    <w:tmpl w:val="80F83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22625"/>
    <w:multiLevelType w:val="hybridMultilevel"/>
    <w:tmpl w:val="2D36BD3A"/>
    <w:lvl w:ilvl="0" w:tplc="0C047712">
      <w:start w:val="1"/>
      <w:numFmt w:val="decimal"/>
      <w:lvlText w:val="%1."/>
      <w:lvlJc w:val="left"/>
      <w:pPr>
        <w:ind w:left="669" w:hanging="360"/>
      </w:pPr>
      <w:rPr>
        <w:rFonts w:ascii="Times New Roman" w:eastAsia="Times New Roman" w:hAnsi="Times New Roman" w:cs="Times New Roman" w:hint="default"/>
        <w:color w:val="111111"/>
        <w:spacing w:val="0"/>
        <w:w w:val="100"/>
        <w:sz w:val="28"/>
        <w:szCs w:val="28"/>
        <w:lang w:val="ru-RU" w:eastAsia="en-US" w:bidi="ar-SA"/>
      </w:rPr>
    </w:lvl>
    <w:lvl w:ilvl="1" w:tplc="61E063C2">
      <w:numFmt w:val="bullet"/>
      <w:lvlText w:val="•"/>
      <w:lvlJc w:val="left"/>
      <w:pPr>
        <w:ind w:left="1742" w:hanging="360"/>
      </w:pPr>
      <w:rPr>
        <w:rFonts w:hint="default"/>
        <w:lang w:val="ru-RU" w:eastAsia="en-US" w:bidi="ar-SA"/>
      </w:rPr>
    </w:lvl>
    <w:lvl w:ilvl="2" w:tplc="A482AD28">
      <w:numFmt w:val="bullet"/>
      <w:lvlText w:val="•"/>
      <w:lvlJc w:val="left"/>
      <w:pPr>
        <w:ind w:left="2825" w:hanging="360"/>
      </w:pPr>
      <w:rPr>
        <w:rFonts w:hint="default"/>
        <w:lang w:val="ru-RU" w:eastAsia="en-US" w:bidi="ar-SA"/>
      </w:rPr>
    </w:lvl>
    <w:lvl w:ilvl="3" w:tplc="5BC85AB0">
      <w:numFmt w:val="bullet"/>
      <w:lvlText w:val="•"/>
      <w:lvlJc w:val="left"/>
      <w:pPr>
        <w:ind w:left="3907" w:hanging="360"/>
      </w:pPr>
      <w:rPr>
        <w:rFonts w:hint="default"/>
        <w:lang w:val="ru-RU" w:eastAsia="en-US" w:bidi="ar-SA"/>
      </w:rPr>
    </w:lvl>
    <w:lvl w:ilvl="4" w:tplc="6B02BF12">
      <w:numFmt w:val="bullet"/>
      <w:lvlText w:val="•"/>
      <w:lvlJc w:val="left"/>
      <w:pPr>
        <w:ind w:left="4990" w:hanging="360"/>
      </w:pPr>
      <w:rPr>
        <w:rFonts w:hint="default"/>
        <w:lang w:val="ru-RU" w:eastAsia="en-US" w:bidi="ar-SA"/>
      </w:rPr>
    </w:lvl>
    <w:lvl w:ilvl="5" w:tplc="B212E388">
      <w:numFmt w:val="bullet"/>
      <w:lvlText w:val="•"/>
      <w:lvlJc w:val="left"/>
      <w:pPr>
        <w:ind w:left="6073" w:hanging="360"/>
      </w:pPr>
      <w:rPr>
        <w:rFonts w:hint="default"/>
        <w:lang w:val="ru-RU" w:eastAsia="en-US" w:bidi="ar-SA"/>
      </w:rPr>
    </w:lvl>
    <w:lvl w:ilvl="6" w:tplc="796A3426">
      <w:numFmt w:val="bullet"/>
      <w:lvlText w:val="•"/>
      <w:lvlJc w:val="left"/>
      <w:pPr>
        <w:ind w:left="7155" w:hanging="360"/>
      </w:pPr>
      <w:rPr>
        <w:rFonts w:hint="default"/>
        <w:lang w:val="ru-RU" w:eastAsia="en-US" w:bidi="ar-SA"/>
      </w:rPr>
    </w:lvl>
    <w:lvl w:ilvl="7" w:tplc="205E093E">
      <w:numFmt w:val="bullet"/>
      <w:lvlText w:val="•"/>
      <w:lvlJc w:val="left"/>
      <w:pPr>
        <w:ind w:left="8238" w:hanging="360"/>
      </w:pPr>
      <w:rPr>
        <w:rFonts w:hint="default"/>
        <w:lang w:val="ru-RU" w:eastAsia="en-US" w:bidi="ar-SA"/>
      </w:rPr>
    </w:lvl>
    <w:lvl w:ilvl="8" w:tplc="06DA4710">
      <w:numFmt w:val="bullet"/>
      <w:lvlText w:val="•"/>
      <w:lvlJc w:val="left"/>
      <w:pPr>
        <w:ind w:left="9321" w:hanging="360"/>
      </w:pPr>
      <w:rPr>
        <w:rFonts w:hint="default"/>
        <w:lang w:val="ru-RU" w:eastAsia="en-US" w:bidi="ar-SA"/>
      </w:rPr>
    </w:lvl>
  </w:abstractNum>
  <w:abstractNum w:abstractNumId="3">
    <w:nsid w:val="1FD60A8D"/>
    <w:multiLevelType w:val="multilevel"/>
    <w:tmpl w:val="088C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23401"/>
    <w:multiLevelType w:val="hybridMultilevel"/>
    <w:tmpl w:val="C3A0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C2F83"/>
    <w:multiLevelType w:val="hybridMultilevel"/>
    <w:tmpl w:val="8A4020F6"/>
    <w:lvl w:ilvl="0" w:tplc="18D03048">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8A54EC"/>
    <w:multiLevelType w:val="multilevel"/>
    <w:tmpl w:val="445867D4"/>
    <w:lvl w:ilvl="0">
      <w:start w:val="1"/>
      <w:numFmt w:val="decimal"/>
      <w:lvlText w:val="%1."/>
      <w:lvlJc w:val="left"/>
      <w:pPr>
        <w:ind w:left="1919" w:hanging="360"/>
      </w:pPr>
      <w:rPr>
        <w:rFonts w:hint="default"/>
        <w:b/>
      </w:rPr>
    </w:lvl>
    <w:lvl w:ilvl="1">
      <w:start w:val="1"/>
      <w:numFmt w:val="decimal"/>
      <w:isLgl/>
      <w:lvlText w:val="%1.%2."/>
      <w:lvlJc w:val="left"/>
      <w:pPr>
        <w:ind w:left="502" w:hanging="360"/>
      </w:pPr>
      <w:rPr>
        <w:rFonts w:hint="default"/>
        <w:b/>
        <w:i/>
      </w:rPr>
    </w:lvl>
    <w:lvl w:ilvl="2">
      <w:start w:val="1"/>
      <w:numFmt w:val="decimal"/>
      <w:isLgl/>
      <w:lvlText w:val="%1.%2.%3."/>
      <w:lvlJc w:val="left"/>
      <w:pPr>
        <w:ind w:left="655" w:hanging="720"/>
      </w:pPr>
      <w:rPr>
        <w:rFonts w:hint="default"/>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735" w:hanging="1800"/>
      </w:pPr>
      <w:rPr>
        <w:rFonts w:hint="default"/>
      </w:rPr>
    </w:lvl>
  </w:abstractNum>
  <w:abstractNum w:abstractNumId="7">
    <w:nsid w:val="48B0451C"/>
    <w:multiLevelType w:val="hybridMultilevel"/>
    <w:tmpl w:val="194AAB4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9F756F0"/>
    <w:multiLevelType w:val="multilevel"/>
    <w:tmpl w:val="074A1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A279CF"/>
    <w:multiLevelType w:val="hybridMultilevel"/>
    <w:tmpl w:val="52505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7248E9"/>
    <w:multiLevelType w:val="hybridMultilevel"/>
    <w:tmpl w:val="C0E4A048"/>
    <w:lvl w:ilvl="0" w:tplc="60203FD0">
      <w:start w:val="1"/>
      <w:numFmt w:val="decimal"/>
      <w:lvlText w:val="%1."/>
      <w:lvlJc w:val="left"/>
      <w:pPr>
        <w:tabs>
          <w:tab w:val="num" w:pos="785"/>
        </w:tabs>
        <w:ind w:left="785" w:hanging="360"/>
      </w:pPr>
      <w:rPr>
        <w:b/>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65B06D26"/>
    <w:multiLevelType w:val="multilevel"/>
    <w:tmpl w:val="12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E61AD5"/>
    <w:multiLevelType w:val="hybridMultilevel"/>
    <w:tmpl w:val="3ABA5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20260"/>
    <w:multiLevelType w:val="hybridMultilevel"/>
    <w:tmpl w:val="8AD0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lvlOverride w:ilvl="0">
      <w:lvl w:ilvl="0">
        <w:numFmt w:val="decimal"/>
        <w:lvlText w:val="%1."/>
        <w:lvlJc w:val="left"/>
      </w:lvl>
    </w:lvlOverride>
  </w:num>
  <w:num w:numId="4">
    <w:abstractNumId w:val="8"/>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4"/>
  </w:num>
  <w:num w:numId="9">
    <w:abstractNumId w:val="10"/>
  </w:num>
  <w:num w:numId="10">
    <w:abstractNumId w:val="0"/>
    <w:lvlOverride w:ilvl="0">
      <w:lvl w:ilvl="0">
        <w:numFmt w:val="bullet"/>
        <w:lvlText w:val="-"/>
        <w:legacy w:legacy="1" w:legacySpace="0" w:legacyIndent="364"/>
        <w:lvlJc w:val="left"/>
        <w:pPr>
          <w:ind w:left="0" w:firstLine="0"/>
        </w:pPr>
        <w:rPr>
          <w:rFonts w:ascii="Times New Roman" w:hAnsi="Times New Roman" w:cs="Times New Roman" w:hint="default"/>
        </w:rPr>
      </w:lvl>
    </w:lvlOverride>
  </w:num>
  <w:num w:numId="11">
    <w:abstractNumId w:val="5"/>
  </w:num>
  <w:num w:numId="12">
    <w:abstractNumId w:val="6"/>
  </w:num>
  <w:num w:numId="13">
    <w:abstractNumId w:val="13"/>
  </w:num>
  <w:num w:numId="14">
    <w:abstractNumId w:val="12"/>
  </w:num>
  <w:num w:numId="15">
    <w:abstractNumId w:val="1"/>
  </w:num>
  <w:num w:numId="16">
    <w:abstractNumId w:val="9"/>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74"/>
    <w:rsid w:val="00010C81"/>
    <w:rsid w:val="000729A4"/>
    <w:rsid w:val="000871DC"/>
    <w:rsid w:val="000B0C94"/>
    <w:rsid w:val="000E0AF5"/>
    <w:rsid w:val="000F1E81"/>
    <w:rsid w:val="00103226"/>
    <w:rsid w:val="001141B8"/>
    <w:rsid w:val="00164830"/>
    <w:rsid w:val="00174063"/>
    <w:rsid w:val="00194EA4"/>
    <w:rsid w:val="001A5F5F"/>
    <w:rsid w:val="001B1B78"/>
    <w:rsid w:val="001C4B37"/>
    <w:rsid w:val="001E7FC3"/>
    <w:rsid w:val="001F5591"/>
    <w:rsid w:val="001F5F1F"/>
    <w:rsid w:val="0020796D"/>
    <w:rsid w:val="00251E37"/>
    <w:rsid w:val="00270B2D"/>
    <w:rsid w:val="002B4005"/>
    <w:rsid w:val="002C5D68"/>
    <w:rsid w:val="002D13B5"/>
    <w:rsid w:val="002F6B5D"/>
    <w:rsid w:val="00304A44"/>
    <w:rsid w:val="00323CEF"/>
    <w:rsid w:val="00327CF6"/>
    <w:rsid w:val="00366AF9"/>
    <w:rsid w:val="003B6435"/>
    <w:rsid w:val="003D3FE9"/>
    <w:rsid w:val="003D56DA"/>
    <w:rsid w:val="003E7874"/>
    <w:rsid w:val="003F7912"/>
    <w:rsid w:val="00405D29"/>
    <w:rsid w:val="004108C3"/>
    <w:rsid w:val="00414D52"/>
    <w:rsid w:val="00426912"/>
    <w:rsid w:val="00453C7F"/>
    <w:rsid w:val="0046106F"/>
    <w:rsid w:val="004D0C0C"/>
    <w:rsid w:val="004F16E2"/>
    <w:rsid w:val="00513D43"/>
    <w:rsid w:val="005323E9"/>
    <w:rsid w:val="00583F7C"/>
    <w:rsid w:val="005931A1"/>
    <w:rsid w:val="00595AB9"/>
    <w:rsid w:val="005B2622"/>
    <w:rsid w:val="00615C38"/>
    <w:rsid w:val="006209E0"/>
    <w:rsid w:val="006472AB"/>
    <w:rsid w:val="006B51B6"/>
    <w:rsid w:val="006E017C"/>
    <w:rsid w:val="006F2976"/>
    <w:rsid w:val="00701CF3"/>
    <w:rsid w:val="00722A61"/>
    <w:rsid w:val="00741911"/>
    <w:rsid w:val="00766375"/>
    <w:rsid w:val="00770095"/>
    <w:rsid w:val="00777027"/>
    <w:rsid w:val="007A686E"/>
    <w:rsid w:val="007B4925"/>
    <w:rsid w:val="007F22F0"/>
    <w:rsid w:val="007F4C3A"/>
    <w:rsid w:val="008020CD"/>
    <w:rsid w:val="0081468D"/>
    <w:rsid w:val="008637C1"/>
    <w:rsid w:val="008C6971"/>
    <w:rsid w:val="008D624A"/>
    <w:rsid w:val="008F4908"/>
    <w:rsid w:val="00917017"/>
    <w:rsid w:val="00924BE8"/>
    <w:rsid w:val="00943329"/>
    <w:rsid w:val="00951120"/>
    <w:rsid w:val="00952B0C"/>
    <w:rsid w:val="00967918"/>
    <w:rsid w:val="0098189A"/>
    <w:rsid w:val="00984651"/>
    <w:rsid w:val="009B0355"/>
    <w:rsid w:val="009E7E74"/>
    <w:rsid w:val="00A416A1"/>
    <w:rsid w:val="00A523DC"/>
    <w:rsid w:val="00A555AD"/>
    <w:rsid w:val="00A62511"/>
    <w:rsid w:val="00A6337B"/>
    <w:rsid w:val="00AA12EB"/>
    <w:rsid w:val="00AA6883"/>
    <w:rsid w:val="00AD25A4"/>
    <w:rsid w:val="00B336B8"/>
    <w:rsid w:val="00B35007"/>
    <w:rsid w:val="00B3734A"/>
    <w:rsid w:val="00B56108"/>
    <w:rsid w:val="00B73635"/>
    <w:rsid w:val="00BA1493"/>
    <w:rsid w:val="00BA6584"/>
    <w:rsid w:val="00BD3448"/>
    <w:rsid w:val="00C000F0"/>
    <w:rsid w:val="00C1797F"/>
    <w:rsid w:val="00C47942"/>
    <w:rsid w:val="00C5723D"/>
    <w:rsid w:val="00C63233"/>
    <w:rsid w:val="00CB3633"/>
    <w:rsid w:val="00CB4FED"/>
    <w:rsid w:val="00CE0C17"/>
    <w:rsid w:val="00CF7875"/>
    <w:rsid w:val="00D06782"/>
    <w:rsid w:val="00D148EA"/>
    <w:rsid w:val="00D744E4"/>
    <w:rsid w:val="00DA1349"/>
    <w:rsid w:val="00DA725D"/>
    <w:rsid w:val="00DC385B"/>
    <w:rsid w:val="00DC55B6"/>
    <w:rsid w:val="00E219B1"/>
    <w:rsid w:val="00E54921"/>
    <w:rsid w:val="00E9000F"/>
    <w:rsid w:val="00EA7D8D"/>
    <w:rsid w:val="00F0708C"/>
    <w:rsid w:val="00F13A4F"/>
    <w:rsid w:val="00F8224E"/>
    <w:rsid w:val="00FB01EC"/>
    <w:rsid w:val="00FB2DAA"/>
    <w:rsid w:val="00FC45D4"/>
    <w:rsid w:val="00FC463D"/>
    <w:rsid w:val="00FC4DF7"/>
    <w:rsid w:val="00FC7DFC"/>
    <w:rsid w:val="00FC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677AE-9817-4DC7-85DA-466610A1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25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A7D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327C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83F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7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71DC"/>
    <w:rPr>
      <w:color w:val="0000FF"/>
      <w:u w:val="single"/>
    </w:rPr>
  </w:style>
  <w:style w:type="character" w:customStyle="1" w:styleId="apple-tab-span">
    <w:name w:val="apple-tab-span"/>
    <w:basedOn w:val="a0"/>
    <w:rsid w:val="000871DC"/>
  </w:style>
  <w:style w:type="paragraph" w:styleId="a5">
    <w:name w:val="No Spacing"/>
    <w:uiPriority w:val="1"/>
    <w:qFormat/>
    <w:rsid w:val="00194EA4"/>
    <w:pPr>
      <w:spacing w:after="0" w:line="240" w:lineRule="auto"/>
    </w:pPr>
  </w:style>
  <w:style w:type="table" w:styleId="a6">
    <w:name w:val="Table Grid"/>
    <w:basedOn w:val="a1"/>
    <w:uiPriority w:val="39"/>
    <w:rsid w:val="001A5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A7D8D"/>
    <w:rPr>
      <w:rFonts w:ascii="Arial" w:eastAsia="Times New Roman" w:hAnsi="Arial" w:cs="Arial"/>
      <w:b/>
      <w:bCs/>
      <w:i/>
      <w:iCs/>
      <w:sz w:val="28"/>
      <w:szCs w:val="28"/>
      <w:lang w:eastAsia="ru-RU"/>
    </w:rPr>
  </w:style>
  <w:style w:type="character" w:customStyle="1" w:styleId="apple-converted-space">
    <w:name w:val="apple-converted-space"/>
    <w:basedOn w:val="a0"/>
    <w:rsid w:val="00DC385B"/>
  </w:style>
  <w:style w:type="character" w:customStyle="1" w:styleId="c0">
    <w:name w:val="c0"/>
    <w:basedOn w:val="a0"/>
    <w:rsid w:val="00DC385B"/>
  </w:style>
  <w:style w:type="paragraph" w:customStyle="1" w:styleId="c2">
    <w:name w:val="c2"/>
    <w:basedOn w:val="a"/>
    <w:rsid w:val="00DC3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583F7C"/>
    <w:rPr>
      <w:rFonts w:asciiTheme="majorHAnsi" w:eastAsiaTheme="majorEastAsia" w:hAnsiTheme="majorHAnsi" w:cstheme="majorBidi"/>
      <w:i/>
      <w:iCs/>
      <w:color w:val="2E74B5" w:themeColor="accent1" w:themeShade="BF"/>
    </w:rPr>
  </w:style>
  <w:style w:type="paragraph" w:styleId="a7">
    <w:name w:val="List Paragraph"/>
    <w:basedOn w:val="a"/>
    <w:link w:val="a8"/>
    <w:uiPriority w:val="34"/>
    <w:qFormat/>
    <w:rsid w:val="00583F7C"/>
    <w:pPr>
      <w:spacing w:after="200" w:line="276" w:lineRule="auto"/>
      <w:ind w:left="720"/>
      <w:contextualSpacing/>
    </w:pPr>
    <w:rPr>
      <w:rFonts w:eastAsia="Times New Roman"/>
    </w:rPr>
  </w:style>
  <w:style w:type="character" w:customStyle="1" w:styleId="a8">
    <w:name w:val="Абзац списка Знак"/>
    <w:link w:val="a7"/>
    <w:uiPriority w:val="34"/>
    <w:rsid w:val="00583F7C"/>
    <w:rPr>
      <w:rFonts w:eastAsia="Times New Roman"/>
    </w:rPr>
  </w:style>
  <w:style w:type="character" w:customStyle="1" w:styleId="30">
    <w:name w:val="Заголовок 3 Знак"/>
    <w:basedOn w:val="a0"/>
    <w:link w:val="3"/>
    <w:uiPriority w:val="9"/>
    <w:semiHidden/>
    <w:rsid w:val="00327CF6"/>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AD25A4"/>
    <w:rPr>
      <w:rFonts w:asciiTheme="majorHAnsi" w:eastAsiaTheme="majorEastAsia" w:hAnsiTheme="majorHAnsi" w:cstheme="majorBidi"/>
      <w:color w:val="2E74B5" w:themeColor="accent1" w:themeShade="BF"/>
      <w:sz w:val="32"/>
      <w:szCs w:val="32"/>
    </w:rPr>
  </w:style>
  <w:style w:type="character" w:customStyle="1" w:styleId="NoSpacingChar">
    <w:name w:val="No Spacing Char"/>
    <w:link w:val="11"/>
    <w:locked/>
    <w:rsid w:val="00AD25A4"/>
    <w:rPr>
      <w:rFonts w:eastAsia="Times New Roman"/>
      <w:lang w:eastAsia="ru-RU"/>
    </w:rPr>
  </w:style>
  <w:style w:type="paragraph" w:customStyle="1" w:styleId="11">
    <w:name w:val="Без интервала1"/>
    <w:link w:val="NoSpacingChar"/>
    <w:qFormat/>
    <w:rsid w:val="00AD25A4"/>
    <w:pPr>
      <w:spacing w:after="0" w:line="240" w:lineRule="auto"/>
    </w:pPr>
    <w:rPr>
      <w:rFonts w:eastAsia="Times New Roman"/>
      <w:lang w:eastAsia="ru-RU"/>
    </w:rPr>
  </w:style>
  <w:style w:type="character" w:styleId="a9">
    <w:name w:val="Emphasis"/>
    <w:basedOn w:val="a0"/>
    <w:uiPriority w:val="20"/>
    <w:qFormat/>
    <w:rsid w:val="004D0C0C"/>
    <w:rPr>
      <w:i/>
      <w:iCs/>
    </w:rPr>
  </w:style>
  <w:style w:type="paragraph" w:styleId="aa">
    <w:name w:val="header"/>
    <w:basedOn w:val="a"/>
    <w:link w:val="ab"/>
    <w:uiPriority w:val="99"/>
    <w:unhideWhenUsed/>
    <w:rsid w:val="009B03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0355"/>
  </w:style>
  <w:style w:type="paragraph" w:styleId="ac">
    <w:name w:val="footer"/>
    <w:basedOn w:val="a"/>
    <w:link w:val="ad"/>
    <w:uiPriority w:val="99"/>
    <w:unhideWhenUsed/>
    <w:rsid w:val="009B03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0355"/>
  </w:style>
  <w:style w:type="paragraph" w:customStyle="1" w:styleId="12">
    <w:name w:val="Обычный1"/>
    <w:rsid w:val="00701CF3"/>
    <w:pPr>
      <w:widowControl w:val="0"/>
      <w:spacing w:after="0"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8378">
      <w:bodyDiv w:val="1"/>
      <w:marLeft w:val="0"/>
      <w:marRight w:val="0"/>
      <w:marTop w:val="0"/>
      <w:marBottom w:val="0"/>
      <w:divBdr>
        <w:top w:val="none" w:sz="0" w:space="0" w:color="auto"/>
        <w:left w:val="none" w:sz="0" w:space="0" w:color="auto"/>
        <w:bottom w:val="none" w:sz="0" w:space="0" w:color="auto"/>
        <w:right w:val="none" w:sz="0" w:space="0" w:color="auto"/>
      </w:divBdr>
      <w:divsChild>
        <w:div w:id="1080373943">
          <w:marLeft w:val="-450"/>
          <w:marRight w:val="0"/>
          <w:marTop w:val="0"/>
          <w:marBottom w:val="0"/>
          <w:divBdr>
            <w:top w:val="none" w:sz="0" w:space="0" w:color="auto"/>
            <w:left w:val="none" w:sz="0" w:space="0" w:color="auto"/>
            <w:bottom w:val="none" w:sz="0" w:space="0" w:color="auto"/>
            <w:right w:val="none" w:sz="0" w:space="0" w:color="auto"/>
          </w:divBdr>
          <w:divsChild>
            <w:div w:id="1106077701">
              <w:marLeft w:val="0"/>
              <w:marRight w:val="0"/>
              <w:marTop w:val="0"/>
              <w:marBottom w:val="0"/>
              <w:divBdr>
                <w:top w:val="none" w:sz="0" w:space="0" w:color="auto"/>
                <w:left w:val="none" w:sz="0" w:space="0" w:color="auto"/>
                <w:bottom w:val="none" w:sz="0" w:space="0" w:color="auto"/>
                <w:right w:val="none" w:sz="0" w:space="0" w:color="auto"/>
              </w:divBdr>
              <w:divsChild>
                <w:div w:id="10155729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5386242">
          <w:marLeft w:val="0"/>
          <w:marRight w:val="0"/>
          <w:marTop w:val="0"/>
          <w:marBottom w:val="450"/>
          <w:divBdr>
            <w:top w:val="none" w:sz="0" w:space="0" w:color="auto"/>
            <w:left w:val="none" w:sz="0" w:space="0" w:color="auto"/>
            <w:bottom w:val="none" w:sz="0" w:space="0" w:color="auto"/>
            <w:right w:val="none" w:sz="0" w:space="0" w:color="auto"/>
          </w:divBdr>
          <w:divsChild>
            <w:div w:id="706107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457100">
      <w:bodyDiv w:val="1"/>
      <w:marLeft w:val="0"/>
      <w:marRight w:val="0"/>
      <w:marTop w:val="0"/>
      <w:marBottom w:val="0"/>
      <w:divBdr>
        <w:top w:val="none" w:sz="0" w:space="0" w:color="auto"/>
        <w:left w:val="none" w:sz="0" w:space="0" w:color="auto"/>
        <w:bottom w:val="none" w:sz="0" w:space="0" w:color="auto"/>
        <w:right w:val="none" w:sz="0" w:space="0" w:color="auto"/>
      </w:divBdr>
      <w:divsChild>
        <w:div w:id="973019505">
          <w:marLeft w:val="-103"/>
          <w:marRight w:val="0"/>
          <w:marTop w:val="0"/>
          <w:marBottom w:val="0"/>
          <w:divBdr>
            <w:top w:val="none" w:sz="0" w:space="0" w:color="auto"/>
            <w:left w:val="none" w:sz="0" w:space="0" w:color="auto"/>
            <w:bottom w:val="none" w:sz="0" w:space="0" w:color="auto"/>
            <w:right w:val="none" w:sz="0" w:space="0" w:color="auto"/>
          </w:divBdr>
        </w:div>
      </w:divsChild>
    </w:div>
    <w:div w:id="311375920">
      <w:bodyDiv w:val="1"/>
      <w:marLeft w:val="0"/>
      <w:marRight w:val="0"/>
      <w:marTop w:val="0"/>
      <w:marBottom w:val="0"/>
      <w:divBdr>
        <w:top w:val="none" w:sz="0" w:space="0" w:color="auto"/>
        <w:left w:val="none" w:sz="0" w:space="0" w:color="auto"/>
        <w:bottom w:val="none" w:sz="0" w:space="0" w:color="auto"/>
        <w:right w:val="none" w:sz="0" w:space="0" w:color="auto"/>
      </w:divBdr>
    </w:div>
    <w:div w:id="352652003">
      <w:bodyDiv w:val="1"/>
      <w:marLeft w:val="0"/>
      <w:marRight w:val="0"/>
      <w:marTop w:val="0"/>
      <w:marBottom w:val="0"/>
      <w:divBdr>
        <w:top w:val="none" w:sz="0" w:space="0" w:color="auto"/>
        <w:left w:val="none" w:sz="0" w:space="0" w:color="auto"/>
        <w:bottom w:val="none" w:sz="0" w:space="0" w:color="auto"/>
        <w:right w:val="none" w:sz="0" w:space="0" w:color="auto"/>
      </w:divBdr>
    </w:div>
    <w:div w:id="881214779">
      <w:bodyDiv w:val="1"/>
      <w:marLeft w:val="0"/>
      <w:marRight w:val="0"/>
      <w:marTop w:val="0"/>
      <w:marBottom w:val="0"/>
      <w:divBdr>
        <w:top w:val="none" w:sz="0" w:space="0" w:color="auto"/>
        <w:left w:val="none" w:sz="0" w:space="0" w:color="auto"/>
        <w:bottom w:val="none" w:sz="0" w:space="0" w:color="auto"/>
        <w:right w:val="none" w:sz="0" w:space="0" w:color="auto"/>
      </w:divBdr>
    </w:div>
    <w:div w:id="1030372867">
      <w:bodyDiv w:val="1"/>
      <w:marLeft w:val="0"/>
      <w:marRight w:val="0"/>
      <w:marTop w:val="0"/>
      <w:marBottom w:val="0"/>
      <w:divBdr>
        <w:top w:val="none" w:sz="0" w:space="0" w:color="auto"/>
        <w:left w:val="none" w:sz="0" w:space="0" w:color="auto"/>
        <w:bottom w:val="none" w:sz="0" w:space="0" w:color="auto"/>
        <w:right w:val="none" w:sz="0" w:space="0" w:color="auto"/>
      </w:divBdr>
      <w:divsChild>
        <w:div w:id="1881933366">
          <w:marLeft w:val="-108"/>
          <w:marRight w:val="0"/>
          <w:marTop w:val="0"/>
          <w:marBottom w:val="0"/>
          <w:divBdr>
            <w:top w:val="none" w:sz="0" w:space="0" w:color="auto"/>
            <w:left w:val="none" w:sz="0" w:space="0" w:color="auto"/>
            <w:bottom w:val="none" w:sz="0" w:space="0" w:color="auto"/>
            <w:right w:val="none" w:sz="0" w:space="0" w:color="auto"/>
          </w:divBdr>
        </w:div>
      </w:divsChild>
    </w:div>
    <w:div w:id="1121723093">
      <w:bodyDiv w:val="1"/>
      <w:marLeft w:val="0"/>
      <w:marRight w:val="0"/>
      <w:marTop w:val="0"/>
      <w:marBottom w:val="0"/>
      <w:divBdr>
        <w:top w:val="none" w:sz="0" w:space="0" w:color="auto"/>
        <w:left w:val="none" w:sz="0" w:space="0" w:color="auto"/>
        <w:bottom w:val="none" w:sz="0" w:space="0" w:color="auto"/>
        <w:right w:val="none" w:sz="0" w:space="0" w:color="auto"/>
      </w:divBdr>
    </w:div>
    <w:div w:id="1547717290">
      <w:bodyDiv w:val="1"/>
      <w:marLeft w:val="0"/>
      <w:marRight w:val="0"/>
      <w:marTop w:val="0"/>
      <w:marBottom w:val="0"/>
      <w:divBdr>
        <w:top w:val="none" w:sz="0" w:space="0" w:color="auto"/>
        <w:left w:val="none" w:sz="0" w:space="0" w:color="auto"/>
        <w:bottom w:val="none" w:sz="0" w:space="0" w:color="auto"/>
        <w:right w:val="none" w:sz="0" w:space="0" w:color="auto"/>
      </w:divBdr>
    </w:div>
    <w:div w:id="1660844941">
      <w:bodyDiv w:val="1"/>
      <w:marLeft w:val="0"/>
      <w:marRight w:val="0"/>
      <w:marTop w:val="0"/>
      <w:marBottom w:val="0"/>
      <w:divBdr>
        <w:top w:val="none" w:sz="0" w:space="0" w:color="auto"/>
        <w:left w:val="none" w:sz="0" w:space="0" w:color="auto"/>
        <w:bottom w:val="none" w:sz="0" w:space="0" w:color="auto"/>
        <w:right w:val="none" w:sz="0" w:space="0" w:color="auto"/>
      </w:divBdr>
    </w:div>
    <w:div w:id="1958218349">
      <w:bodyDiv w:val="1"/>
      <w:marLeft w:val="0"/>
      <w:marRight w:val="0"/>
      <w:marTop w:val="0"/>
      <w:marBottom w:val="0"/>
      <w:divBdr>
        <w:top w:val="none" w:sz="0" w:space="0" w:color="auto"/>
        <w:left w:val="none" w:sz="0" w:space="0" w:color="auto"/>
        <w:bottom w:val="none" w:sz="0" w:space="0" w:color="auto"/>
        <w:right w:val="none" w:sz="0" w:space="0" w:color="auto"/>
      </w:divBdr>
    </w:div>
    <w:div w:id="1969161020">
      <w:bodyDiv w:val="1"/>
      <w:marLeft w:val="0"/>
      <w:marRight w:val="0"/>
      <w:marTop w:val="0"/>
      <w:marBottom w:val="0"/>
      <w:divBdr>
        <w:top w:val="none" w:sz="0" w:space="0" w:color="auto"/>
        <w:left w:val="none" w:sz="0" w:space="0" w:color="auto"/>
        <w:bottom w:val="none" w:sz="0" w:space="0" w:color="auto"/>
        <w:right w:val="none" w:sz="0" w:space="0" w:color="auto"/>
      </w:divBdr>
    </w:div>
    <w:div w:id="2042976450">
      <w:bodyDiv w:val="1"/>
      <w:marLeft w:val="0"/>
      <w:marRight w:val="0"/>
      <w:marTop w:val="0"/>
      <w:marBottom w:val="0"/>
      <w:divBdr>
        <w:top w:val="none" w:sz="0" w:space="0" w:color="auto"/>
        <w:left w:val="none" w:sz="0" w:space="0" w:color="auto"/>
        <w:bottom w:val="none" w:sz="0" w:space="0" w:color="auto"/>
        <w:right w:val="none" w:sz="0" w:space="0" w:color="auto"/>
      </w:divBdr>
    </w:div>
    <w:div w:id="21111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vopokrovskaya-uzunkol.edu.kz/"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070;&#1079;&#1077;&#1088;%201\Desktop\&#1058;&#1072;&#1073;&#1083;&#1080;&#1094;&#1072;%20-%20&#1082;&#1091;&#1088;&#1089;&#1099;%20-&#1074;%20&#1088;&#1072;&#1081;&#1075;&#1086;&#1088;&#1054;&#1054;%20&#1053;&#1057;&#106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1\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70;&#1079;&#1077;&#1088;%201\Desktop\&#1058;&#1072;&#1073;&#1083;&#1080;&#1094;&#1072;%20-%20&#1082;&#1091;&#1088;&#1089;&#1099;%20-&#1074;%20&#1088;&#1072;&#1081;&#1075;&#1086;&#1088;&#1054;&#1054;%20&#1053;&#1057;&#106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ru-RU"/>
              <a:t> Образование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ru-RU"/>
        </a:p>
      </c:txPr>
    </c:title>
    <c:autoTitleDeleted val="0"/>
    <c:plotArea>
      <c:layout>
        <c:manualLayout>
          <c:layoutTarget val="inner"/>
          <c:xMode val="edge"/>
          <c:yMode val="edge"/>
          <c:x val="0.33938079729562609"/>
          <c:y val="0.18295597484276729"/>
          <c:w val="0.38406590537439367"/>
          <c:h val="0.69204328232555834"/>
        </c:manualLayout>
      </c:layout>
      <c:pieChart>
        <c:varyColors val="1"/>
        <c:ser>
          <c:idx val="0"/>
          <c:order val="0"/>
          <c:explosion val="15"/>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9F4D-4E1E-AFDE-8F72FBD63554}"/>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9F4D-4E1E-AFDE-8F72FBD63554}"/>
              </c:ext>
            </c:extLst>
          </c:dPt>
          <c:dLbls>
            <c:dLbl>
              <c:idx val="0"/>
              <c:tx>
                <c:rich>
                  <a:bodyPr/>
                  <a:lstStyle/>
                  <a:p>
                    <a:r>
                      <a:rPr lang="en-US" baseline="0"/>
                      <a:t> 76%</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9F4D-4E1E-AFDE-8F72FBD63554}"/>
                </c:ext>
                <c:ext xmlns:c15="http://schemas.microsoft.com/office/drawing/2012/chart" uri="{CE6537A1-D6FC-4f65-9D91-7224C49458BB}"/>
              </c:extLst>
            </c:dLbl>
            <c:dLbl>
              <c:idx val="1"/>
              <c:layout>
                <c:manualLayout>
                  <c:x val="8.2109801634272839E-2"/>
                  <c:y val="0.20164611499034324"/>
                </c:manualLayout>
              </c:layout>
              <c:tx>
                <c:rich>
                  <a:bodyPr/>
                  <a:lstStyle/>
                  <a:p>
                    <a:r>
                      <a:rPr lang="en-US" baseline="0">
                        <a:solidFill>
                          <a:sysClr val="windowText" lastClr="000000"/>
                        </a:solidFill>
                      </a:rPr>
                      <a:t>24%</a:t>
                    </a:r>
                    <a:endParaRPr lang="en-US"/>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9F4D-4E1E-AFDE-8F72FBD63554}"/>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Лист1!$M$12:$N$12</c:f>
              <c:strCache>
                <c:ptCount val="2"/>
                <c:pt idx="0">
                  <c:v>высшее </c:v>
                </c:pt>
                <c:pt idx="1">
                  <c:v>средне-специальное</c:v>
                </c:pt>
              </c:strCache>
            </c:strRef>
          </c:cat>
          <c:val>
            <c:numRef>
              <c:f>Лист1!$M$13:$N$13</c:f>
              <c:numCache>
                <c:formatCode>General</c:formatCode>
                <c:ptCount val="2"/>
                <c:pt idx="0">
                  <c:v>19</c:v>
                </c:pt>
                <c:pt idx="1">
                  <c:v>4</c:v>
                </c:pt>
              </c:numCache>
            </c:numRef>
          </c:val>
          <c:extLst xmlns:c16r2="http://schemas.microsoft.com/office/drawing/2015/06/chart">
            <c:ext xmlns:c16="http://schemas.microsoft.com/office/drawing/2014/chart" uri="{C3380CC4-5D6E-409C-BE32-E72D297353CC}">
              <c16:uniqueId val="{00000004-9F4D-4E1E-AFDE-8F72FBD6355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Квалификационные категории педагогических работников</a:t>
            </a:r>
          </a:p>
          <a:p>
            <a:pPr>
              <a:defRPr/>
            </a:pP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45EB-436F-9F80-80BD0734BAB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45EB-436F-9F80-80BD0734BAB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45EB-436F-9F80-80BD0734BAB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45EB-436F-9F80-80BD0734BAB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45EB-436F-9F80-80BD0734BA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Лист1!$E$26:$I$26</c:f>
              <c:strCache>
                <c:ptCount val="5"/>
                <c:pt idx="0">
                  <c:v>первая</c:v>
                </c:pt>
                <c:pt idx="1">
                  <c:v>педагог</c:v>
                </c:pt>
                <c:pt idx="2">
                  <c:v>б/к</c:v>
                </c:pt>
                <c:pt idx="3">
                  <c:v>модератор</c:v>
                </c:pt>
                <c:pt idx="4">
                  <c:v>эксперт</c:v>
                </c:pt>
              </c:strCache>
            </c:strRef>
          </c:cat>
          <c:val>
            <c:numRef>
              <c:f>Лист1!$E$27:$I$27</c:f>
              <c:numCache>
                <c:formatCode>General</c:formatCode>
                <c:ptCount val="5"/>
                <c:pt idx="0">
                  <c:v>1</c:v>
                </c:pt>
                <c:pt idx="1">
                  <c:v>2</c:v>
                </c:pt>
                <c:pt idx="2">
                  <c:v>3</c:v>
                </c:pt>
                <c:pt idx="3">
                  <c:v>5</c:v>
                </c:pt>
                <c:pt idx="4">
                  <c:v>10</c:v>
                </c:pt>
              </c:numCache>
            </c:numRef>
          </c:val>
          <c:extLst xmlns:c16r2="http://schemas.microsoft.com/office/drawing/2015/06/chart">
            <c:ext xmlns:c16="http://schemas.microsoft.com/office/drawing/2014/chart" uri="{C3380CC4-5D6E-409C-BE32-E72D297353CC}">
              <c16:uniqueId val="{0000000A-45EB-436F-9F80-80BD0734BABF}"/>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46DA32"/>
            </a:solidFill>
            <a:ln>
              <a:noFill/>
            </a:ln>
            <a:effectLst/>
            <a:sp3d/>
          </c:spPr>
          <c:invertIfNegative val="0"/>
          <c:dLbls>
            <c:dLbl>
              <c:idx val="0"/>
              <c:tx>
                <c:rich>
                  <a:bodyPr/>
                  <a:lstStyle/>
                  <a:p>
                    <a:r>
                      <a:rPr lang="en-US"/>
                      <a:t>81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39E-46BD-AE99-5DD011ADA024}"/>
                </c:ext>
                <c:ext xmlns:c15="http://schemas.microsoft.com/office/drawing/2012/chart" uri="{CE6537A1-D6FC-4f65-9D91-7224C49458BB}"/>
              </c:extLst>
            </c:dLbl>
            <c:dLbl>
              <c:idx val="1"/>
              <c:tx>
                <c:rich>
                  <a:bodyPr/>
                  <a:lstStyle/>
                  <a:p>
                    <a:r>
                      <a:rPr lang="en-US"/>
                      <a:t>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39E-46BD-AE99-5DD011ADA024}"/>
                </c:ext>
                <c:ext xmlns:c15="http://schemas.microsoft.com/office/drawing/2012/chart" uri="{CE6537A1-D6FC-4f65-9D91-7224C49458BB}"/>
              </c:extLst>
            </c:dLbl>
            <c:dLbl>
              <c:idx val="2"/>
              <c:tx>
                <c:rich>
                  <a:bodyPr/>
                  <a:lstStyle/>
                  <a:p>
                    <a:r>
                      <a:rPr lang="en-US"/>
                      <a:t>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39E-46BD-AE99-5DD011ADA02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'Каз.яз и лит'!$J$11:$J$13</c:f>
              <c:strCache>
                <c:ptCount val="3"/>
                <c:pt idx="0">
                  <c:v>численность учащихся </c:v>
                </c:pt>
                <c:pt idx="1">
                  <c:v>кружки</c:v>
                </c:pt>
                <c:pt idx="2">
                  <c:v>секции</c:v>
                </c:pt>
              </c:strCache>
            </c:strRef>
          </c:cat>
          <c:val>
            <c:numRef>
              <c:f>'Каз.яз и лит'!$K$11:$K$13</c:f>
              <c:numCache>
                <c:formatCode>General</c:formatCode>
                <c:ptCount val="3"/>
                <c:pt idx="0">
                  <c:v>116</c:v>
                </c:pt>
                <c:pt idx="1">
                  <c:v>48</c:v>
                </c:pt>
                <c:pt idx="2">
                  <c:v>50</c:v>
                </c:pt>
              </c:numCache>
            </c:numRef>
          </c:val>
          <c:extLst xmlns:c16r2="http://schemas.microsoft.com/office/drawing/2015/06/chart">
            <c:ext xmlns:c16="http://schemas.microsoft.com/office/drawing/2014/chart" uri="{C3380CC4-5D6E-409C-BE32-E72D297353CC}">
              <c16:uniqueId val="{00000003-A39E-46BD-AE99-5DD011ADA024}"/>
            </c:ext>
          </c:extLst>
        </c:ser>
        <c:dLbls>
          <c:showLegendKey val="0"/>
          <c:showVal val="1"/>
          <c:showCatName val="0"/>
          <c:showSerName val="0"/>
          <c:showPercent val="0"/>
          <c:showBubbleSize val="0"/>
        </c:dLbls>
        <c:gapWidth val="150"/>
        <c:shape val="box"/>
        <c:axId val="188177256"/>
        <c:axId val="188174512"/>
        <c:axId val="0"/>
      </c:bar3DChart>
      <c:catAx>
        <c:axId val="188177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88174512"/>
        <c:crosses val="autoZero"/>
        <c:auto val="1"/>
        <c:lblAlgn val="ctr"/>
        <c:lblOffset val="100"/>
        <c:noMultiLvlLbl val="0"/>
      </c:catAx>
      <c:valAx>
        <c:axId val="1881745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177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4F6947-B780-434D-84B8-0A1022AC65CF}" type="doc">
      <dgm:prSet loTypeId="urn:microsoft.com/office/officeart/2005/8/layout/radial5" loCatId="cycle" qsTypeId="urn:microsoft.com/office/officeart/2005/8/quickstyle/simple1" qsCatId="simple" csTypeId="urn:microsoft.com/office/officeart/2005/8/colors/colorful3" csCatId="colorful" phldr="1"/>
      <dgm:spPr>
        <a:scene3d>
          <a:camera prst="orthographicFront">
            <a:rot lat="0" lon="300000" rev="0"/>
          </a:camera>
          <a:lightRig rig="threePt" dir="t"/>
        </a:scene3d>
      </dgm:spPr>
      <dgm:t>
        <a:bodyPr/>
        <a:lstStyle/>
        <a:p>
          <a:endParaRPr lang="ru-RU"/>
        </a:p>
      </dgm:t>
    </dgm:pt>
    <dgm:pt modelId="{826E978C-6D91-4FDF-8ECA-8C8580787532}">
      <dgm:prSet phldrT="[Текст]" custT="1"/>
      <dgm:spPr/>
      <dgm:t>
        <a:bodyPr/>
        <a:lstStyle/>
        <a:p>
          <a:r>
            <a:rPr lang="ru-RU" sz="1400"/>
            <a:t>Направления внедрения ИКТ</a:t>
          </a:r>
        </a:p>
      </dgm:t>
    </dgm:pt>
    <dgm:pt modelId="{AEA382C5-71A5-402A-9B84-6156505E9EC5}" type="parTrans" cxnId="{1FA4D5CF-4197-4672-8A17-D42BB8DA3D7D}">
      <dgm:prSet/>
      <dgm:spPr/>
      <dgm:t>
        <a:bodyPr/>
        <a:lstStyle/>
        <a:p>
          <a:endParaRPr lang="ru-RU"/>
        </a:p>
      </dgm:t>
    </dgm:pt>
    <dgm:pt modelId="{457EA2B7-9E69-43BB-88F8-980BFFCAF116}" type="sibTrans" cxnId="{1FA4D5CF-4197-4672-8A17-D42BB8DA3D7D}">
      <dgm:prSet/>
      <dgm:spPr/>
      <dgm:t>
        <a:bodyPr/>
        <a:lstStyle/>
        <a:p>
          <a:endParaRPr lang="ru-RU"/>
        </a:p>
      </dgm:t>
    </dgm:pt>
    <dgm:pt modelId="{FA960B41-8780-458B-9331-21A7B921A392}">
      <dgm:prSet phldrT="[Текст]" custT="1"/>
      <dgm:spPr/>
      <dgm:t>
        <a:bodyPr/>
        <a:lstStyle/>
        <a:p>
          <a:r>
            <a:rPr lang="ru-RU" sz="1200"/>
            <a:t>Работа с ресурсами сети Интернет</a:t>
          </a:r>
        </a:p>
      </dgm:t>
    </dgm:pt>
    <dgm:pt modelId="{8D7EEFC2-97CD-41E7-BB65-6D31E085C462}" type="parTrans" cxnId="{FA50B9A4-99B2-4860-AE57-BFB27B34DC0A}">
      <dgm:prSet/>
      <dgm:spPr/>
      <dgm:t>
        <a:bodyPr/>
        <a:lstStyle/>
        <a:p>
          <a:endParaRPr lang="ru-RU"/>
        </a:p>
      </dgm:t>
    </dgm:pt>
    <dgm:pt modelId="{135A41A7-88F1-45D2-A272-80783F86DFAC}" type="sibTrans" cxnId="{FA50B9A4-99B2-4860-AE57-BFB27B34DC0A}">
      <dgm:prSet/>
      <dgm:spPr/>
      <dgm:t>
        <a:bodyPr/>
        <a:lstStyle/>
        <a:p>
          <a:endParaRPr lang="ru-RU"/>
        </a:p>
      </dgm:t>
    </dgm:pt>
    <dgm:pt modelId="{200F8315-88DA-4F19-B022-7CDCC653108A}">
      <dgm:prSet phldrT="[Текст]" custT="1"/>
      <dgm:spPr/>
      <dgm:t>
        <a:bodyPr/>
        <a:lstStyle/>
        <a:p>
          <a:r>
            <a:rPr lang="ru-RU" sz="1200"/>
            <a:t>Ведение рабочей документации в электронном формате</a:t>
          </a:r>
        </a:p>
      </dgm:t>
    </dgm:pt>
    <dgm:pt modelId="{5246A59C-FC0F-47D6-B7AD-5F1774783D32}" type="parTrans" cxnId="{2C9FBBE7-5CA7-4144-88C4-0B60C7426A6A}">
      <dgm:prSet/>
      <dgm:spPr/>
      <dgm:t>
        <a:bodyPr/>
        <a:lstStyle/>
        <a:p>
          <a:endParaRPr lang="ru-RU"/>
        </a:p>
      </dgm:t>
    </dgm:pt>
    <dgm:pt modelId="{ED9898E8-9AA9-408E-A921-E91440A0C510}" type="sibTrans" cxnId="{2C9FBBE7-5CA7-4144-88C4-0B60C7426A6A}">
      <dgm:prSet/>
      <dgm:spPr/>
      <dgm:t>
        <a:bodyPr/>
        <a:lstStyle/>
        <a:p>
          <a:endParaRPr lang="ru-RU"/>
        </a:p>
      </dgm:t>
    </dgm:pt>
    <dgm:pt modelId="{FBBEF389-641D-46FB-B0F5-FEF8BB0813B6}">
      <dgm:prSet phldrT="[Текст]" custT="1"/>
      <dgm:spPr/>
      <dgm:t>
        <a:bodyPr/>
        <a:lstStyle/>
        <a:p>
          <a:r>
            <a:rPr lang="ru-RU" sz="1200"/>
            <a:t>Использование собственных  мультимедийных презентаций</a:t>
          </a:r>
        </a:p>
      </dgm:t>
    </dgm:pt>
    <dgm:pt modelId="{5AE1833D-F557-4AFF-98AD-770269E3FCBF}" type="parTrans" cxnId="{5281DE23-7853-4AC2-A3CC-D3039B5C5035}">
      <dgm:prSet/>
      <dgm:spPr/>
      <dgm:t>
        <a:bodyPr/>
        <a:lstStyle/>
        <a:p>
          <a:endParaRPr lang="ru-RU"/>
        </a:p>
      </dgm:t>
    </dgm:pt>
    <dgm:pt modelId="{04AED5D7-B917-4407-8EA9-F5C30BC97F29}" type="sibTrans" cxnId="{5281DE23-7853-4AC2-A3CC-D3039B5C5035}">
      <dgm:prSet/>
      <dgm:spPr/>
      <dgm:t>
        <a:bodyPr/>
        <a:lstStyle/>
        <a:p>
          <a:endParaRPr lang="ru-RU"/>
        </a:p>
      </dgm:t>
    </dgm:pt>
    <dgm:pt modelId="{8FF32C09-E993-4E4D-A748-84B2725F6659}">
      <dgm:prSet phldrT="[Текст]" custT="1"/>
      <dgm:spPr/>
      <dgm:t>
        <a:bodyPr/>
        <a:lstStyle/>
        <a:p>
          <a:r>
            <a:rPr lang="ru-RU" sz="1200" b="0"/>
            <a:t>Использование  образовательных платформ</a:t>
          </a:r>
        </a:p>
      </dgm:t>
    </dgm:pt>
    <dgm:pt modelId="{DC823E0A-963E-47AB-A732-9CBBCAA00451}" type="parTrans" cxnId="{46C24C3D-EB55-43CB-8AC4-06591DD151A7}">
      <dgm:prSet/>
      <dgm:spPr/>
      <dgm:t>
        <a:bodyPr/>
        <a:lstStyle/>
        <a:p>
          <a:endParaRPr lang="ru-RU"/>
        </a:p>
      </dgm:t>
    </dgm:pt>
    <dgm:pt modelId="{7EE9EDF6-18D2-443F-ADC9-3EB79A2F611E}" type="sibTrans" cxnId="{46C24C3D-EB55-43CB-8AC4-06591DD151A7}">
      <dgm:prSet/>
      <dgm:spPr/>
      <dgm:t>
        <a:bodyPr/>
        <a:lstStyle/>
        <a:p>
          <a:endParaRPr lang="ru-RU"/>
        </a:p>
      </dgm:t>
    </dgm:pt>
    <dgm:pt modelId="{87675A57-BE3E-44E3-BF35-8BB82FE18F04}" type="pres">
      <dgm:prSet presAssocID="{484F6947-B780-434D-84B8-0A1022AC65CF}" presName="Name0" presStyleCnt="0">
        <dgm:presLayoutVars>
          <dgm:chMax val="1"/>
          <dgm:dir/>
          <dgm:animLvl val="ctr"/>
          <dgm:resizeHandles val="exact"/>
        </dgm:presLayoutVars>
      </dgm:prSet>
      <dgm:spPr/>
      <dgm:t>
        <a:bodyPr/>
        <a:lstStyle/>
        <a:p>
          <a:endParaRPr lang="ru-RU"/>
        </a:p>
      </dgm:t>
    </dgm:pt>
    <dgm:pt modelId="{B017CE72-EF2B-4F40-A6FA-FF5FC0F29214}" type="pres">
      <dgm:prSet presAssocID="{826E978C-6D91-4FDF-8ECA-8C8580787532}" presName="centerShape" presStyleLbl="node0" presStyleIdx="0" presStyleCnt="1" custScaleX="225750"/>
      <dgm:spPr/>
      <dgm:t>
        <a:bodyPr/>
        <a:lstStyle/>
        <a:p>
          <a:endParaRPr lang="ru-RU"/>
        </a:p>
      </dgm:t>
    </dgm:pt>
    <dgm:pt modelId="{B746D6F2-02A2-4E29-A7D4-601601A72C78}" type="pres">
      <dgm:prSet presAssocID="{8D7EEFC2-97CD-41E7-BB65-6D31E085C462}" presName="parTrans" presStyleLbl="sibTrans2D1" presStyleIdx="0" presStyleCnt="4"/>
      <dgm:spPr/>
      <dgm:t>
        <a:bodyPr/>
        <a:lstStyle/>
        <a:p>
          <a:endParaRPr lang="ru-RU"/>
        </a:p>
      </dgm:t>
    </dgm:pt>
    <dgm:pt modelId="{6FC969C4-9CA6-4574-AE82-7227F177A6D5}" type="pres">
      <dgm:prSet presAssocID="{8D7EEFC2-97CD-41E7-BB65-6D31E085C462}" presName="connectorText" presStyleLbl="sibTrans2D1" presStyleIdx="0" presStyleCnt="4"/>
      <dgm:spPr/>
      <dgm:t>
        <a:bodyPr/>
        <a:lstStyle/>
        <a:p>
          <a:endParaRPr lang="ru-RU"/>
        </a:p>
      </dgm:t>
    </dgm:pt>
    <dgm:pt modelId="{6B494F05-08B4-4BC3-9754-15548BC3E4AD}" type="pres">
      <dgm:prSet presAssocID="{FA960B41-8780-458B-9331-21A7B921A392}" presName="node" presStyleLbl="node1" presStyleIdx="0" presStyleCnt="4" custScaleX="164565" custScaleY="95213">
        <dgm:presLayoutVars>
          <dgm:bulletEnabled val="1"/>
        </dgm:presLayoutVars>
      </dgm:prSet>
      <dgm:spPr/>
      <dgm:t>
        <a:bodyPr/>
        <a:lstStyle/>
        <a:p>
          <a:endParaRPr lang="ru-RU"/>
        </a:p>
      </dgm:t>
    </dgm:pt>
    <dgm:pt modelId="{00DB11F4-8680-411E-82B3-D7EF32A38B7A}" type="pres">
      <dgm:prSet presAssocID="{5246A59C-FC0F-47D6-B7AD-5F1774783D32}" presName="parTrans" presStyleLbl="sibTrans2D1" presStyleIdx="1" presStyleCnt="4"/>
      <dgm:spPr/>
      <dgm:t>
        <a:bodyPr/>
        <a:lstStyle/>
        <a:p>
          <a:endParaRPr lang="ru-RU"/>
        </a:p>
      </dgm:t>
    </dgm:pt>
    <dgm:pt modelId="{4BC642D1-365B-4022-89B3-477F6AE63E35}" type="pres">
      <dgm:prSet presAssocID="{5246A59C-FC0F-47D6-B7AD-5F1774783D32}" presName="connectorText" presStyleLbl="sibTrans2D1" presStyleIdx="1" presStyleCnt="4"/>
      <dgm:spPr/>
      <dgm:t>
        <a:bodyPr/>
        <a:lstStyle/>
        <a:p>
          <a:endParaRPr lang="ru-RU"/>
        </a:p>
      </dgm:t>
    </dgm:pt>
    <dgm:pt modelId="{29B24D97-34CB-47C1-AA98-332831FB12A6}" type="pres">
      <dgm:prSet presAssocID="{200F8315-88DA-4F19-B022-7CDCC653108A}" presName="node" presStyleLbl="node1" presStyleIdx="1" presStyleCnt="4" custScaleX="193227" custScaleY="97798" custRadScaleRad="169747" custRadScaleInc="-2520">
        <dgm:presLayoutVars>
          <dgm:bulletEnabled val="1"/>
        </dgm:presLayoutVars>
      </dgm:prSet>
      <dgm:spPr/>
      <dgm:t>
        <a:bodyPr/>
        <a:lstStyle/>
        <a:p>
          <a:endParaRPr lang="ru-RU"/>
        </a:p>
      </dgm:t>
    </dgm:pt>
    <dgm:pt modelId="{81B2AFA1-99C3-4CCA-8704-691EE2315ACF}" type="pres">
      <dgm:prSet presAssocID="{5AE1833D-F557-4AFF-98AD-770269E3FCBF}" presName="parTrans" presStyleLbl="sibTrans2D1" presStyleIdx="2" presStyleCnt="4"/>
      <dgm:spPr/>
      <dgm:t>
        <a:bodyPr/>
        <a:lstStyle/>
        <a:p>
          <a:endParaRPr lang="ru-RU"/>
        </a:p>
      </dgm:t>
    </dgm:pt>
    <dgm:pt modelId="{1D5C43AB-9EF5-48DC-9F44-8A96950D91E0}" type="pres">
      <dgm:prSet presAssocID="{5AE1833D-F557-4AFF-98AD-770269E3FCBF}" presName="connectorText" presStyleLbl="sibTrans2D1" presStyleIdx="2" presStyleCnt="4"/>
      <dgm:spPr/>
      <dgm:t>
        <a:bodyPr/>
        <a:lstStyle/>
        <a:p>
          <a:endParaRPr lang="ru-RU"/>
        </a:p>
      </dgm:t>
    </dgm:pt>
    <dgm:pt modelId="{426EE3DC-8EDD-4B1F-8790-F37F6D4022B2}" type="pres">
      <dgm:prSet presAssocID="{FBBEF389-641D-46FB-B0F5-FEF8BB0813B6}" presName="node" presStyleLbl="node1" presStyleIdx="2" presStyleCnt="4" custScaleX="193063" custScaleY="104658">
        <dgm:presLayoutVars>
          <dgm:bulletEnabled val="1"/>
        </dgm:presLayoutVars>
      </dgm:prSet>
      <dgm:spPr/>
      <dgm:t>
        <a:bodyPr/>
        <a:lstStyle/>
        <a:p>
          <a:endParaRPr lang="ru-RU"/>
        </a:p>
      </dgm:t>
    </dgm:pt>
    <dgm:pt modelId="{C7148594-4A54-4428-AFE2-960F0BE8306D}" type="pres">
      <dgm:prSet presAssocID="{DC823E0A-963E-47AB-A732-9CBBCAA00451}" presName="parTrans" presStyleLbl="sibTrans2D1" presStyleIdx="3" presStyleCnt="4"/>
      <dgm:spPr/>
      <dgm:t>
        <a:bodyPr/>
        <a:lstStyle/>
        <a:p>
          <a:endParaRPr lang="ru-RU"/>
        </a:p>
      </dgm:t>
    </dgm:pt>
    <dgm:pt modelId="{4985C9E3-4FA5-439B-BFBA-8855DF9F2696}" type="pres">
      <dgm:prSet presAssocID="{DC823E0A-963E-47AB-A732-9CBBCAA00451}" presName="connectorText" presStyleLbl="sibTrans2D1" presStyleIdx="3" presStyleCnt="4"/>
      <dgm:spPr/>
      <dgm:t>
        <a:bodyPr/>
        <a:lstStyle/>
        <a:p>
          <a:endParaRPr lang="ru-RU"/>
        </a:p>
      </dgm:t>
    </dgm:pt>
    <dgm:pt modelId="{C60EEFD9-5E83-4B8D-9091-97F0632952DA}" type="pres">
      <dgm:prSet presAssocID="{8FF32C09-E993-4E4D-A748-84B2725F6659}" presName="node" presStyleLbl="node1" presStyleIdx="3" presStyleCnt="4" custScaleX="163786" custScaleY="102535" custRadScaleRad="161347" custRadScaleInc="2651">
        <dgm:presLayoutVars>
          <dgm:bulletEnabled val="1"/>
        </dgm:presLayoutVars>
      </dgm:prSet>
      <dgm:spPr/>
      <dgm:t>
        <a:bodyPr/>
        <a:lstStyle/>
        <a:p>
          <a:endParaRPr lang="ru-RU"/>
        </a:p>
      </dgm:t>
    </dgm:pt>
  </dgm:ptLst>
  <dgm:cxnLst>
    <dgm:cxn modelId="{4A52C6E6-97BB-4D66-84B3-A92A1551488F}" type="presOf" srcId="{8D7EEFC2-97CD-41E7-BB65-6D31E085C462}" destId="{6FC969C4-9CA6-4574-AE82-7227F177A6D5}" srcOrd="1" destOrd="0" presId="urn:microsoft.com/office/officeart/2005/8/layout/radial5"/>
    <dgm:cxn modelId="{B3F9257D-4B9E-46D5-AD3F-DA696B3DD3F6}" type="presOf" srcId="{8D7EEFC2-97CD-41E7-BB65-6D31E085C462}" destId="{B746D6F2-02A2-4E29-A7D4-601601A72C78}" srcOrd="0" destOrd="0" presId="urn:microsoft.com/office/officeart/2005/8/layout/radial5"/>
    <dgm:cxn modelId="{D6B20BFA-7F4E-49EA-B3F6-B2B8230A65B4}" type="presOf" srcId="{8FF32C09-E993-4E4D-A748-84B2725F6659}" destId="{C60EEFD9-5E83-4B8D-9091-97F0632952DA}" srcOrd="0" destOrd="0" presId="urn:microsoft.com/office/officeart/2005/8/layout/radial5"/>
    <dgm:cxn modelId="{5B38B8BA-5D43-444C-81D7-CCD2D491BA2C}" type="presOf" srcId="{FBBEF389-641D-46FB-B0F5-FEF8BB0813B6}" destId="{426EE3DC-8EDD-4B1F-8790-F37F6D4022B2}" srcOrd="0" destOrd="0" presId="urn:microsoft.com/office/officeart/2005/8/layout/radial5"/>
    <dgm:cxn modelId="{FA50B9A4-99B2-4860-AE57-BFB27B34DC0A}" srcId="{826E978C-6D91-4FDF-8ECA-8C8580787532}" destId="{FA960B41-8780-458B-9331-21A7B921A392}" srcOrd="0" destOrd="0" parTransId="{8D7EEFC2-97CD-41E7-BB65-6D31E085C462}" sibTransId="{135A41A7-88F1-45D2-A272-80783F86DFAC}"/>
    <dgm:cxn modelId="{A3FE1957-6D6D-4061-89AC-8B0249CC9F62}" type="presOf" srcId="{DC823E0A-963E-47AB-A732-9CBBCAA00451}" destId="{C7148594-4A54-4428-AFE2-960F0BE8306D}" srcOrd="0" destOrd="0" presId="urn:microsoft.com/office/officeart/2005/8/layout/radial5"/>
    <dgm:cxn modelId="{20F661CE-0C9C-4C40-96AC-5B0FB11B8DB7}" type="presOf" srcId="{5AE1833D-F557-4AFF-98AD-770269E3FCBF}" destId="{81B2AFA1-99C3-4CCA-8704-691EE2315ACF}" srcOrd="0" destOrd="0" presId="urn:microsoft.com/office/officeart/2005/8/layout/radial5"/>
    <dgm:cxn modelId="{5281DE23-7853-4AC2-A3CC-D3039B5C5035}" srcId="{826E978C-6D91-4FDF-8ECA-8C8580787532}" destId="{FBBEF389-641D-46FB-B0F5-FEF8BB0813B6}" srcOrd="2" destOrd="0" parTransId="{5AE1833D-F557-4AFF-98AD-770269E3FCBF}" sibTransId="{04AED5D7-B917-4407-8EA9-F5C30BC97F29}"/>
    <dgm:cxn modelId="{2C9FBBE7-5CA7-4144-88C4-0B60C7426A6A}" srcId="{826E978C-6D91-4FDF-8ECA-8C8580787532}" destId="{200F8315-88DA-4F19-B022-7CDCC653108A}" srcOrd="1" destOrd="0" parTransId="{5246A59C-FC0F-47D6-B7AD-5F1774783D32}" sibTransId="{ED9898E8-9AA9-408E-A921-E91440A0C510}"/>
    <dgm:cxn modelId="{1FA4D5CF-4197-4672-8A17-D42BB8DA3D7D}" srcId="{484F6947-B780-434D-84B8-0A1022AC65CF}" destId="{826E978C-6D91-4FDF-8ECA-8C8580787532}" srcOrd="0" destOrd="0" parTransId="{AEA382C5-71A5-402A-9B84-6156505E9EC5}" sibTransId="{457EA2B7-9E69-43BB-88F8-980BFFCAF116}"/>
    <dgm:cxn modelId="{C7D518CF-1652-4DBE-BCDD-DFD4C0A4F865}" type="presOf" srcId="{5246A59C-FC0F-47D6-B7AD-5F1774783D32}" destId="{4BC642D1-365B-4022-89B3-477F6AE63E35}" srcOrd="1" destOrd="0" presId="urn:microsoft.com/office/officeart/2005/8/layout/radial5"/>
    <dgm:cxn modelId="{175802CA-2CB4-459C-A7C2-169D730B5D2F}" type="presOf" srcId="{FA960B41-8780-458B-9331-21A7B921A392}" destId="{6B494F05-08B4-4BC3-9754-15548BC3E4AD}" srcOrd="0" destOrd="0" presId="urn:microsoft.com/office/officeart/2005/8/layout/radial5"/>
    <dgm:cxn modelId="{602FC430-5CF4-4310-97F1-39ACA30F0181}" type="presOf" srcId="{484F6947-B780-434D-84B8-0A1022AC65CF}" destId="{87675A57-BE3E-44E3-BF35-8BB82FE18F04}" srcOrd="0" destOrd="0" presId="urn:microsoft.com/office/officeart/2005/8/layout/radial5"/>
    <dgm:cxn modelId="{2AAA8372-C71D-4CDF-8DA7-BA84051B36A7}" type="presOf" srcId="{826E978C-6D91-4FDF-8ECA-8C8580787532}" destId="{B017CE72-EF2B-4F40-A6FA-FF5FC0F29214}" srcOrd="0" destOrd="0" presId="urn:microsoft.com/office/officeart/2005/8/layout/radial5"/>
    <dgm:cxn modelId="{CD0DAEF3-BFFF-4933-8204-93AD333213FD}" type="presOf" srcId="{200F8315-88DA-4F19-B022-7CDCC653108A}" destId="{29B24D97-34CB-47C1-AA98-332831FB12A6}" srcOrd="0" destOrd="0" presId="urn:microsoft.com/office/officeart/2005/8/layout/radial5"/>
    <dgm:cxn modelId="{836BC8BE-E90B-444B-A5CD-427541BF9163}" type="presOf" srcId="{DC823E0A-963E-47AB-A732-9CBBCAA00451}" destId="{4985C9E3-4FA5-439B-BFBA-8855DF9F2696}" srcOrd="1" destOrd="0" presId="urn:microsoft.com/office/officeart/2005/8/layout/radial5"/>
    <dgm:cxn modelId="{023C143E-42BC-4BFB-B97C-3DC9D542E0A1}" type="presOf" srcId="{5AE1833D-F557-4AFF-98AD-770269E3FCBF}" destId="{1D5C43AB-9EF5-48DC-9F44-8A96950D91E0}" srcOrd="1" destOrd="0" presId="urn:microsoft.com/office/officeart/2005/8/layout/radial5"/>
    <dgm:cxn modelId="{46C24C3D-EB55-43CB-8AC4-06591DD151A7}" srcId="{826E978C-6D91-4FDF-8ECA-8C8580787532}" destId="{8FF32C09-E993-4E4D-A748-84B2725F6659}" srcOrd="3" destOrd="0" parTransId="{DC823E0A-963E-47AB-A732-9CBBCAA00451}" sibTransId="{7EE9EDF6-18D2-443F-ADC9-3EB79A2F611E}"/>
    <dgm:cxn modelId="{4050E482-9E63-46AD-AF11-9C51DD2F86F7}" type="presOf" srcId="{5246A59C-FC0F-47D6-B7AD-5F1774783D32}" destId="{00DB11F4-8680-411E-82B3-D7EF32A38B7A}" srcOrd="0" destOrd="0" presId="urn:microsoft.com/office/officeart/2005/8/layout/radial5"/>
    <dgm:cxn modelId="{76DCE084-4FC4-4570-B9E2-ED2ADE97C284}" type="presParOf" srcId="{87675A57-BE3E-44E3-BF35-8BB82FE18F04}" destId="{B017CE72-EF2B-4F40-A6FA-FF5FC0F29214}" srcOrd="0" destOrd="0" presId="urn:microsoft.com/office/officeart/2005/8/layout/radial5"/>
    <dgm:cxn modelId="{E589688D-5D9B-42E6-83C7-0DA6BCD3BBC1}" type="presParOf" srcId="{87675A57-BE3E-44E3-BF35-8BB82FE18F04}" destId="{B746D6F2-02A2-4E29-A7D4-601601A72C78}" srcOrd="1" destOrd="0" presId="urn:microsoft.com/office/officeart/2005/8/layout/radial5"/>
    <dgm:cxn modelId="{6FB2224C-81FD-47C9-9ABA-945EF104F420}" type="presParOf" srcId="{B746D6F2-02A2-4E29-A7D4-601601A72C78}" destId="{6FC969C4-9CA6-4574-AE82-7227F177A6D5}" srcOrd="0" destOrd="0" presId="urn:microsoft.com/office/officeart/2005/8/layout/radial5"/>
    <dgm:cxn modelId="{6735810E-8FCD-4436-BE87-DB669A0B080F}" type="presParOf" srcId="{87675A57-BE3E-44E3-BF35-8BB82FE18F04}" destId="{6B494F05-08B4-4BC3-9754-15548BC3E4AD}" srcOrd="2" destOrd="0" presId="urn:microsoft.com/office/officeart/2005/8/layout/radial5"/>
    <dgm:cxn modelId="{AE112AFC-EC21-40AA-8137-919678B6814C}" type="presParOf" srcId="{87675A57-BE3E-44E3-BF35-8BB82FE18F04}" destId="{00DB11F4-8680-411E-82B3-D7EF32A38B7A}" srcOrd="3" destOrd="0" presId="urn:microsoft.com/office/officeart/2005/8/layout/radial5"/>
    <dgm:cxn modelId="{A8094C1C-91C9-445D-9DC1-802253D5214B}" type="presParOf" srcId="{00DB11F4-8680-411E-82B3-D7EF32A38B7A}" destId="{4BC642D1-365B-4022-89B3-477F6AE63E35}" srcOrd="0" destOrd="0" presId="urn:microsoft.com/office/officeart/2005/8/layout/radial5"/>
    <dgm:cxn modelId="{9F446E0B-8C49-4C85-9D63-43382181119A}" type="presParOf" srcId="{87675A57-BE3E-44E3-BF35-8BB82FE18F04}" destId="{29B24D97-34CB-47C1-AA98-332831FB12A6}" srcOrd="4" destOrd="0" presId="urn:microsoft.com/office/officeart/2005/8/layout/radial5"/>
    <dgm:cxn modelId="{E6EF0763-1F7B-48D9-9A72-797A1446AA7D}" type="presParOf" srcId="{87675A57-BE3E-44E3-BF35-8BB82FE18F04}" destId="{81B2AFA1-99C3-4CCA-8704-691EE2315ACF}" srcOrd="5" destOrd="0" presId="urn:microsoft.com/office/officeart/2005/8/layout/radial5"/>
    <dgm:cxn modelId="{7123B5A6-CBE5-4F71-8AA2-133EACD1ED1A}" type="presParOf" srcId="{81B2AFA1-99C3-4CCA-8704-691EE2315ACF}" destId="{1D5C43AB-9EF5-48DC-9F44-8A96950D91E0}" srcOrd="0" destOrd="0" presId="urn:microsoft.com/office/officeart/2005/8/layout/radial5"/>
    <dgm:cxn modelId="{9C4847B8-55B5-4264-BAC6-77D4800E73A3}" type="presParOf" srcId="{87675A57-BE3E-44E3-BF35-8BB82FE18F04}" destId="{426EE3DC-8EDD-4B1F-8790-F37F6D4022B2}" srcOrd="6" destOrd="0" presId="urn:microsoft.com/office/officeart/2005/8/layout/radial5"/>
    <dgm:cxn modelId="{D60ECAC3-94E6-4420-BE9F-5BA556F2711C}" type="presParOf" srcId="{87675A57-BE3E-44E3-BF35-8BB82FE18F04}" destId="{C7148594-4A54-4428-AFE2-960F0BE8306D}" srcOrd="7" destOrd="0" presId="urn:microsoft.com/office/officeart/2005/8/layout/radial5"/>
    <dgm:cxn modelId="{0713AB2E-9B27-48F0-B381-55D3EB59D9C9}" type="presParOf" srcId="{C7148594-4A54-4428-AFE2-960F0BE8306D}" destId="{4985C9E3-4FA5-439B-BFBA-8855DF9F2696}" srcOrd="0" destOrd="0" presId="urn:microsoft.com/office/officeart/2005/8/layout/radial5"/>
    <dgm:cxn modelId="{3F60C451-F75C-4624-BE89-96B446ED2956}" type="presParOf" srcId="{87675A57-BE3E-44E3-BF35-8BB82FE18F04}" destId="{C60EEFD9-5E83-4B8D-9091-97F0632952DA}" srcOrd="8" destOrd="0" presId="urn:microsoft.com/office/officeart/2005/8/layout/radial5"/>
  </dgm:cxnLst>
  <dgm:b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17CE72-EF2B-4F40-A6FA-FF5FC0F29214}">
      <dsp:nvSpPr>
        <dsp:cNvPr id="0" name=""/>
        <dsp:cNvSpPr/>
      </dsp:nvSpPr>
      <dsp:spPr>
        <a:xfrm>
          <a:off x="2028605" y="1294299"/>
          <a:ext cx="2119647" cy="93893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rot lat="0" lon="30000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Направления внедрения ИКТ</a:t>
          </a:r>
        </a:p>
      </dsp:txBody>
      <dsp:txXfrm>
        <a:off x="2339020" y="1431803"/>
        <a:ext cx="1498817" cy="663927"/>
      </dsp:txXfrm>
    </dsp:sp>
    <dsp:sp modelId="{B746D6F2-02A2-4E29-A7D4-601601A72C78}">
      <dsp:nvSpPr>
        <dsp:cNvPr id="0" name=""/>
        <dsp:cNvSpPr/>
      </dsp:nvSpPr>
      <dsp:spPr>
        <a:xfrm rot="16200000">
          <a:off x="2983159" y="942015"/>
          <a:ext cx="210540" cy="319238"/>
        </a:xfrm>
        <a:prstGeom prst="rightArrow">
          <a:avLst>
            <a:gd name="adj1" fmla="val 60000"/>
            <a:gd name="adj2" fmla="val 50000"/>
          </a:avLst>
        </a:prstGeom>
        <a:solidFill>
          <a:schemeClr val="accent3">
            <a:hueOff val="0"/>
            <a:satOff val="0"/>
            <a:lumOff val="0"/>
            <a:alphaOff val="0"/>
          </a:schemeClr>
        </a:solidFill>
        <a:ln>
          <a:noFill/>
        </a:ln>
        <a:effectLst/>
        <a:scene3d>
          <a:camera prst="orthographicFront">
            <a:rot lat="0" lon="300000" rev="0"/>
          </a:camera>
          <a:lightRig rig="threePt" dir="t"/>
        </a:scene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3014740" y="1037444"/>
        <a:ext cx="147378" cy="191542"/>
      </dsp:txXfrm>
    </dsp:sp>
    <dsp:sp modelId="{6B494F05-08B4-4BC3-9754-15548BC3E4AD}">
      <dsp:nvSpPr>
        <dsp:cNvPr id="0" name=""/>
        <dsp:cNvSpPr/>
      </dsp:nvSpPr>
      <dsp:spPr>
        <a:xfrm>
          <a:off x="2315849" y="3063"/>
          <a:ext cx="1545159" cy="89398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rot lat="0" lon="30000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Работа с ресурсами сети Интернет</a:t>
          </a:r>
        </a:p>
      </dsp:txBody>
      <dsp:txXfrm>
        <a:off x="2542132" y="133985"/>
        <a:ext cx="1092593" cy="632144"/>
      </dsp:txXfrm>
    </dsp:sp>
    <dsp:sp modelId="{00DB11F4-8680-411E-82B3-D7EF32A38B7A}">
      <dsp:nvSpPr>
        <dsp:cNvPr id="0" name=""/>
        <dsp:cNvSpPr/>
      </dsp:nvSpPr>
      <dsp:spPr>
        <a:xfrm rot="21531960">
          <a:off x="4205335" y="1580652"/>
          <a:ext cx="140123" cy="319238"/>
        </a:xfrm>
        <a:prstGeom prst="rightArrow">
          <a:avLst>
            <a:gd name="adj1" fmla="val 60000"/>
            <a:gd name="adj2" fmla="val 50000"/>
          </a:avLst>
        </a:prstGeom>
        <a:solidFill>
          <a:schemeClr val="accent3">
            <a:hueOff val="903533"/>
            <a:satOff val="33333"/>
            <a:lumOff val="-4902"/>
            <a:alphaOff val="0"/>
          </a:schemeClr>
        </a:solidFill>
        <a:ln>
          <a:noFill/>
        </a:ln>
        <a:effectLst/>
        <a:scene3d>
          <a:camera prst="orthographicFront">
            <a:rot lat="0" lon="300000" rev="0"/>
          </a:camera>
          <a:lightRig rig="threePt" dir="t"/>
        </a:scene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4205339" y="1644916"/>
        <a:ext cx="98086" cy="191542"/>
      </dsp:txXfrm>
    </dsp:sp>
    <dsp:sp modelId="{29B24D97-34CB-47C1-AA98-332831FB12A6}">
      <dsp:nvSpPr>
        <dsp:cNvPr id="0" name=""/>
        <dsp:cNvSpPr/>
      </dsp:nvSpPr>
      <dsp:spPr>
        <a:xfrm>
          <a:off x="4410835" y="1260503"/>
          <a:ext cx="1814277" cy="918260"/>
        </a:xfrm>
        <a:prstGeom prst="ellipse">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a:scene3d>
          <a:camera prst="orthographicFront">
            <a:rot lat="0" lon="30000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Ведение рабочей документации в электронном формате</a:t>
          </a:r>
        </a:p>
      </dsp:txBody>
      <dsp:txXfrm>
        <a:off x="4676530" y="1394979"/>
        <a:ext cx="1282887" cy="649308"/>
      </dsp:txXfrm>
    </dsp:sp>
    <dsp:sp modelId="{81B2AFA1-99C3-4CCA-8704-691EE2315ACF}">
      <dsp:nvSpPr>
        <dsp:cNvPr id="0" name=""/>
        <dsp:cNvSpPr/>
      </dsp:nvSpPr>
      <dsp:spPr>
        <a:xfrm rot="5400000">
          <a:off x="2994909" y="2244774"/>
          <a:ext cx="187039" cy="319238"/>
        </a:xfrm>
        <a:prstGeom prst="rightArrow">
          <a:avLst>
            <a:gd name="adj1" fmla="val 60000"/>
            <a:gd name="adj2" fmla="val 50000"/>
          </a:avLst>
        </a:prstGeom>
        <a:solidFill>
          <a:schemeClr val="accent3">
            <a:hueOff val="1807066"/>
            <a:satOff val="66667"/>
            <a:lumOff val="-9804"/>
            <a:alphaOff val="0"/>
          </a:schemeClr>
        </a:solidFill>
        <a:ln>
          <a:noFill/>
        </a:ln>
        <a:effectLst/>
        <a:scene3d>
          <a:camera prst="orthographicFront">
            <a:rot lat="0" lon="300000" rev="0"/>
          </a:camera>
          <a:lightRig rig="threePt" dir="t"/>
        </a:scene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3022965" y="2280566"/>
        <a:ext cx="130927" cy="191542"/>
      </dsp:txXfrm>
    </dsp:sp>
    <dsp:sp modelId="{426EE3DC-8EDD-4B1F-8790-F37F6D4022B2}">
      <dsp:nvSpPr>
        <dsp:cNvPr id="0" name=""/>
        <dsp:cNvSpPr/>
      </dsp:nvSpPr>
      <dsp:spPr>
        <a:xfrm>
          <a:off x="2182060" y="2586139"/>
          <a:ext cx="1812737" cy="982671"/>
        </a:xfrm>
        <a:prstGeom prst="ellipse">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a:scene3d>
          <a:camera prst="orthographicFront">
            <a:rot lat="0" lon="30000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Использование собственных  мультимедийных презентаций</a:t>
          </a:r>
        </a:p>
      </dsp:txBody>
      <dsp:txXfrm>
        <a:off x="2447529" y="2730048"/>
        <a:ext cx="1281799" cy="694853"/>
      </dsp:txXfrm>
    </dsp:sp>
    <dsp:sp modelId="{C7148594-4A54-4428-AFE2-960F0BE8306D}">
      <dsp:nvSpPr>
        <dsp:cNvPr id="0" name=""/>
        <dsp:cNvSpPr/>
      </dsp:nvSpPr>
      <dsp:spPr>
        <a:xfrm rot="10871577">
          <a:off x="1810744" y="1579153"/>
          <a:ext cx="154803" cy="319238"/>
        </a:xfrm>
        <a:prstGeom prst="rightArrow">
          <a:avLst>
            <a:gd name="adj1" fmla="val 60000"/>
            <a:gd name="adj2" fmla="val 50000"/>
          </a:avLst>
        </a:prstGeom>
        <a:solidFill>
          <a:schemeClr val="accent3">
            <a:hueOff val="2710599"/>
            <a:satOff val="100000"/>
            <a:lumOff val="-14706"/>
            <a:alphaOff val="0"/>
          </a:schemeClr>
        </a:solidFill>
        <a:ln>
          <a:noFill/>
        </a:ln>
        <a:effectLst/>
        <a:scene3d>
          <a:camera prst="orthographicFront">
            <a:rot lat="0" lon="300000" rev="0"/>
          </a:camera>
          <a:lightRig rig="threePt" dir="t"/>
        </a:scene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rot="10800000">
        <a:off x="1857180" y="1643484"/>
        <a:ext cx="108362" cy="191542"/>
      </dsp:txXfrm>
    </dsp:sp>
    <dsp:sp modelId="{C60EEFD9-5E83-4B8D-9091-97F0632952DA}">
      <dsp:nvSpPr>
        <dsp:cNvPr id="0" name=""/>
        <dsp:cNvSpPr/>
      </dsp:nvSpPr>
      <dsp:spPr>
        <a:xfrm>
          <a:off x="200336" y="1238268"/>
          <a:ext cx="1537845" cy="962737"/>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a:scene3d>
          <a:camera prst="orthographicFront">
            <a:rot lat="0" lon="30000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kern="1200"/>
            <a:t>Использование  образовательных платформ</a:t>
          </a:r>
        </a:p>
      </dsp:txBody>
      <dsp:txXfrm>
        <a:off x="425548" y="1379258"/>
        <a:ext cx="1087421" cy="6807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1CC5F-94DF-4FAA-A067-670C79AC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15478</Words>
  <Characters>88226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Виктория</cp:lastModifiedBy>
  <cp:revision>2</cp:revision>
  <dcterms:created xsi:type="dcterms:W3CDTF">2023-07-30T17:59:00Z</dcterms:created>
  <dcterms:modified xsi:type="dcterms:W3CDTF">2023-07-30T17:59:00Z</dcterms:modified>
</cp:coreProperties>
</file>